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BB4" w:rsidRDefault="00B52126" w:rsidP="00502607">
      <w:pPr>
        <w:widowControl w:val="0"/>
        <w:ind w:left="1134" w:right="335" w:hanging="1134"/>
        <w:rPr>
          <w:rFonts w:cs="Arial"/>
          <w:color w:val="000000"/>
          <w:sz w:val="14"/>
          <w:szCs w:val="14"/>
          <w:lang w:eastAsia="es-MX"/>
        </w:rPr>
      </w:pPr>
      <w:r>
        <w:rPr>
          <w:rFonts w:cs="Arial"/>
          <w:b/>
          <w:color w:val="000000"/>
          <w:sz w:val="22"/>
          <w:szCs w:val="22"/>
          <w:lang w:eastAsia="es-MX"/>
        </w:rPr>
        <w:t>EP 367 (</w:t>
      </w:r>
      <w:r w:rsidR="00502607">
        <w:rPr>
          <w:rFonts w:cs="Arial"/>
          <w:b/>
          <w:color w:val="000000"/>
          <w:sz w:val="22"/>
          <w:szCs w:val="22"/>
          <w:lang w:eastAsia="es-MX"/>
        </w:rPr>
        <w:t>0</w:t>
      </w:r>
      <w:r>
        <w:rPr>
          <w:rFonts w:cs="Arial"/>
          <w:b/>
          <w:color w:val="000000"/>
          <w:sz w:val="22"/>
          <w:szCs w:val="22"/>
          <w:lang w:eastAsia="es-MX"/>
        </w:rPr>
        <w:t>8).-</w:t>
      </w:r>
      <w:r>
        <w:rPr>
          <w:rFonts w:cs="Arial"/>
          <w:b/>
          <w:color w:val="000000"/>
          <w:sz w:val="22"/>
          <w:szCs w:val="22"/>
          <w:lang w:eastAsia="es-MX"/>
        </w:rPr>
        <w:tab/>
      </w:r>
      <w:r w:rsidR="00CE2951" w:rsidRPr="00CE2951">
        <w:rPr>
          <w:rFonts w:cs="Arial"/>
          <w:b/>
          <w:color w:val="000000"/>
          <w:sz w:val="22"/>
          <w:szCs w:val="22"/>
          <w:lang w:eastAsia="es-MX"/>
        </w:rPr>
        <w:t>SUMINISTRO Y COLOCACIÓN DE BARANDAL DE 1.17 M. DE ALTO, DE CRISTAL TEMPLADO LAMINADO DE 13.52 MM. DE ESPESOR</w:t>
      </w:r>
      <w:proofErr w:type="gramStart"/>
      <w:r w:rsidR="00CE2951" w:rsidRPr="00CE2951">
        <w:rPr>
          <w:rFonts w:cs="Arial"/>
          <w:b/>
          <w:color w:val="000000"/>
          <w:sz w:val="22"/>
          <w:szCs w:val="22"/>
          <w:lang w:eastAsia="es-MX"/>
        </w:rPr>
        <w:t>, , ,</w:t>
      </w:r>
      <w:proofErr w:type="gramEnd"/>
      <w:r w:rsidR="00CE2951" w:rsidRPr="00CE2951">
        <w:rPr>
          <w:rFonts w:cs="Arial"/>
          <w:b/>
          <w:color w:val="000000"/>
          <w:sz w:val="22"/>
          <w:szCs w:val="22"/>
          <w:lang w:eastAsia="es-MX"/>
        </w:rPr>
        <w:t xml:space="preserve"> FIJADO CON CANAL DE</w:t>
      </w:r>
      <w:r w:rsidR="00086FD2">
        <w:rPr>
          <w:rFonts w:cs="Arial"/>
          <w:b/>
          <w:color w:val="000000"/>
          <w:sz w:val="22"/>
          <w:szCs w:val="22"/>
          <w:lang w:eastAsia="es-MX"/>
        </w:rPr>
        <w:t xml:space="preserve"> ACERO GALVANIZADO TIPO "U" AHO</w:t>
      </w:r>
      <w:r w:rsidR="00CE2951" w:rsidRPr="00CE2951">
        <w:rPr>
          <w:rFonts w:cs="Arial"/>
          <w:b/>
          <w:color w:val="000000"/>
          <w:sz w:val="22"/>
          <w:szCs w:val="22"/>
          <w:lang w:eastAsia="es-MX"/>
        </w:rPr>
        <w:t>GADO EN LOSA EXISTENTE COLOR RAL 9011 GRAPHITE BLACK,  DEJANDO 7 CM. DE ZOCLO, Y CANAL DE SUJECION SUPERIOR. SECCIONES DE ACUERDO A PROYECTO, APLICACION DE PRIMARIO ANTICORROSIVO Y ACABADO CON PINTURA ELECTROSTATICA, COLOR SEGUN MUESTRA, INCLUYE: MATERIALES, DESPERDICIOS, FIJACIONES, CONECTORES, TAQUETES EXPANSIVOS, TORNILLOS, AVELLANADOS, SELLO DE NEOPRENO, MANO DE OBRA, ANDAMIOS, EQUIPO, HERRAMENTA MENOR, ACARREOS Y ELEVACIONES HASTA EL LUGAR DE SU UTILIZACION A CUALQUIER ALTURA Y A CUALQUIER NIVEL, LIMPIEZA Y RETIRO DE SOBRANTES FUERA DE OBRA, Y TODO LO NECESARIO PARA SU CORRECTA EJECUCION, P.U.O.T.</w:t>
      </w:r>
    </w:p>
    <w:p w:rsidR="00CE2951" w:rsidRDefault="00CE2951" w:rsidP="008055C9">
      <w:pPr>
        <w:widowControl w:val="0"/>
        <w:ind w:left="1134" w:right="335" w:hanging="1134"/>
        <w:rPr>
          <w:rFonts w:cs="Arial"/>
          <w:b/>
          <w:bCs/>
          <w:sz w:val="22"/>
          <w:szCs w:val="22"/>
          <w:lang w:val="es-ES_tradnl"/>
        </w:rPr>
      </w:pPr>
    </w:p>
    <w:p w:rsidR="00CE2951" w:rsidRPr="00F148E8" w:rsidRDefault="00CE2951" w:rsidP="008055C9">
      <w:pPr>
        <w:widowControl w:val="0"/>
        <w:ind w:left="1134" w:right="335" w:hanging="1134"/>
        <w:rPr>
          <w:rFonts w:cs="Arial"/>
          <w:b/>
          <w:bCs/>
          <w:sz w:val="22"/>
          <w:szCs w:val="22"/>
          <w:lang w:val="es-ES_tradnl"/>
        </w:rPr>
      </w:pPr>
    </w:p>
    <w:p w:rsidR="00197C31" w:rsidRDefault="00F148E8" w:rsidP="00A41BB4">
      <w:pPr>
        <w:widowControl w:val="0"/>
        <w:rPr>
          <w:rFonts w:cs="Arial"/>
          <w:b/>
          <w:bCs/>
          <w:sz w:val="22"/>
          <w:szCs w:val="22"/>
          <w:lang w:val="es-ES_tradnl"/>
        </w:rPr>
      </w:pPr>
      <w:r w:rsidRPr="00F148E8">
        <w:rPr>
          <w:rFonts w:cs="Arial"/>
          <w:b/>
          <w:bCs/>
          <w:sz w:val="22"/>
          <w:szCs w:val="22"/>
          <w:lang w:val="es-ES_tradnl"/>
        </w:rPr>
        <w:t xml:space="preserve">GENERALIDADES DEL </w:t>
      </w:r>
      <w:r w:rsidR="008E5529">
        <w:rPr>
          <w:rFonts w:cs="Arial"/>
          <w:b/>
          <w:bCs/>
          <w:sz w:val="22"/>
          <w:szCs w:val="22"/>
          <w:lang w:val="es-ES_tradnl"/>
        </w:rPr>
        <w:t xml:space="preserve">ACERO </w:t>
      </w:r>
      <w:r w:rsidR="00197C31">
        <w:rPr>
          <w:rFonts w:cs="Arial"/>
          <w:b/>
          <w:bCs/>
          <w:sz w:val="22"/>
          <w:szCs w:val="22"/>
          <w:lang w:val="es-ES_tradnl"/>
        </w:rPr>
        <w:t>GALVANIZADO</w:t>
      </w:r>
    </w:p>
    <w:p w:rsidR="00A41BB4" w:rsidRPr="00F148E8" w:rsidRDefault="00A41BB4" w:rsidP="00A41BB4">
      <w:pPr>
        <w:widowControl w:val="0"/>
        <w:rPr>
          <w:rFonts w:cs="Arial"/>
          <w:b/>
          <w:bCs/>
          <w:sz w:val="22"/>
          <w:szCs w:val="22"/>
          <w:lang w:val="es-ES_tradnl"/>
        </w:rPr>
      </w:pPr>
    </w:p>
    <w:p w:rsidR="00A41BB4" w:rsidRPr="00F148E8" w:rsidRDefault="00197C31" w:rsidP="00A41BB4">
      <w:pPr>
        <w:pStyle w:val="Textoindependiente31"/>
        <w:widowControl w:val="0"/>
        <w:numPr>
          <w:ilvl w:val="0"/>
          <w:numId w:val="39"/>
        </w:numPr>
        <w:rPr>
          <w:rFonts w:cs="Arial"/>
          <w:sz w:val="22"/>
          <w:szCs w:val="22"/>
        </w:rPr>
      </w:pPr>
      <w:r w:rsidRPr="00197C31">
        <w:rPr>
          <w:rFonts w:cs="Arial"/>
          <w:sz w:val="22"/>
          <w:szCs w:val="22"/>
        </w:rPr>
        <w:t>El acero galvanizado es aquel que se obtiene luego de un proceso de recubrimiento de varias capas de la aleación de hierro y zinc.</w:t>
      </w:r>
      <w:r w:rsidRPr="00197C31">
        <w:rPr>
          <w:sz w:val="22"/>
          <w:szCs w:val="22"/>
        </w:rPr>
        <w:t> </w:t>
      </w:r>
      <w:r w:rsidR="00133054" w:rsidRPr="00133054">
        <w:rPr>
          <w:rFonts w:cs="Arial"/>
          <w:sz w:val="22"/>
          <w:szCs w:val="22"/>
        </w:rPr>
        <w:t>El acero inoxidable es un material sólido y no un revestimiento especial aplicado al acero común</w:t>
      </w:r>
      <w:r w:rsidR="00A41BB4" w:rsidRPr="00F148E8">
        <w:rPr>
          <w:rFonts w:cs="Arial"/>
          <w:sz w:val="22"/>
          <w:szCs w:val="22"/>
        </w:rPr>
        <w:t>.</w:t>
      </w:r>
    </w:p>
    <w:p w:rsidR="00A41BB4" w:rsidRPr="00F148E8" w:rsidRDefault="000C746C" w:rsidP="00A41BB4">
      <w:pPr>
        <w:pStyle w:val="Textoindependiente31"/>
        <w:widowControl w:val="0"/>
        <w:numPr>
          <w:ilvl w:val="0"/>
          <w:numId w:val="39"/>
        </w:numPr>
        <w:rPr>
          <w:rFonts w:cs="Arial"/>
          <w:sz w:val="22"/>
          <w:szCs w:val="22"/>
        </w:rPr>
      </w:pPr>
      <w:r w:rsidRPr="000C746C">
        <w:rPr>
          <w:rFonts w:cs="Arial"/>
          <w:sz w:val="22"/>
          <w:szCs w:val="22"/>
        </w:rPr>
        <w:t xml:space="preserve">El recubrimiento galvanizado le otorga al acero una excelente protección, entregándole </w:t>
      </w:r>
      <w:r>
        <w:rPr>
          <w:rFonts w:cs="Arial"/>
          <w:sz w:val="22"/>
          <w:szCs w:val="22"/>
        </w:rPr>
        <w:t xml:space="preserve">ciertas </w:t>
      </w:r>
      <w:r w:rsidRPr="000C746C">
        <w:rPr>
          <w:rFonts w:cs="Arial"/>
          <w:sz w:val="22"/>
          <w:szCs w:val="22"/>
        </w:rPr>
        <w:t>propiedades entre las que se encuentra su gran resistencia a la abrasión, ya que los recubrimientos galvanizados poseen la característica casi única de estar unidos metalúrgicamente al acero base, por lo que poseen una excelente adherencia</w:t>
      </w:r>
    </w:p>
    <w:p w:rsidR="00A41BB4" w:rsidRDefault="00A41BB4" w:rsidP="00A41BB4">
      <w:pPr>
        <w:widowControl w:val="0"/>
        <w:rPr>
          <w:rFonts w:cs="Arial"/>
          <w:sz w:val="16"/>
          <w:lang w:val="es-ES_tradnl"/>
        </w:rPr>
      </w:pPr>
    </w:p>
    <w:p w:rsidR="00A41BB4" w:rsidRDefault="00A41BB4" w:rsidP="00A41BB4">
      <w:pPr>
        <w:widowControl w:val="0"/>
        <w:rPr>
          <w:rFonts w:cs="Arial"/>
          <w:sz w:val="16"/>
          <w:lang w:val="es-ES_tradnl"/>
        </w:rPr>
      </w:pPr>
    </w:p>
    <w:p w:rsidR="00A41BB4" w:rsidRDefault="00A41BB4" w:rsidP="00A41BB4">
      <w:pPr>
        <w:widowControl w:val="0"/>
        <w:rPr>
          <w:rFonts w:cs="Arial"/>
          <w:sz w:val="16"/>
          <w:lang w:val="es-ES_tradnl"/>
        </w:rPr>
      </w:pPr>
    </w:p>
    <w:p w:rsidR="00A41BB4" w:rsidRPr="000A5D5C" w:rsidRDefault="00A41BB4" w:rsidP="00A41BB4">
      <w:pPr>
        <w:widowControl w:val="0"/>
        <w:numPr>
          <w:ilvl w:val="0"/>
          <w:numId w:val="37"/>
        </w:numPr>
        <w:tabs>
          <w:tab w:val="left" w:pos="476"/>
        </w:tabs>
        <w:ind w:left="238" w:hanging="234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Características físicas.</w:t>
      </w:r>
    </w:p>
    <w:p w:rsidR="00A41BB4" w:rsidRPr="000A5D5C" w:rsidRDefault="00A41BB4" w:rsidP="00A41BB4">
      <w:pPr>
        <w:pStyle w:val="Textoindependiente31"/>
        <w:widowControl w:val="0"/>
        <w:ind w:left="224"/>
        <w:rPr>
          <w:rFonts w:cs="Arial"/>
          <w:sz w:val="22"/>
          <w:szCs w:val="22"/>
        </w:rPr>
      </w:pPr>
      <w:r w:rsidRPr="000A5D5C">
        <w:rPr>
          <w:rFonts w:cs="Arial"/>
          <w:sz w:val="22"/>
          <w:szCs w:val="22"/>
        </w:rPr>
        <w:t xml:space="preserve">Deberán satisfacer las especificadas para el </w:t>
      </w:r>
      <w:r w:rsidR="000C746C">
        <w:rPr>
          <w:rFonts w:cs="Arial"/>
          <w:sz w:val="22"/>
          <w:szCs w:val="22"/>
        </w:rPr>
        <w:t>acero galvanizado</w:t>
      </w:r>
      <w:r w:rsidRPr="000A5D5C">
        <w:rPr>
          <w:rFonts w:cs="Arial"/>
          <w:sz w:val="22"/>
          <w:szCs w:val="22"/>
        </w:rPr>
        <w:t xml:space="preserve"> en lo que respecta a:</w:t>
      </w:r>
    </w:p>
    <w:p w:rsidR="00A41BB4" w:rsidRPr="000A5D5C" w:rsidRDefault="000C746C" w:rsidP="00A41BB4">
      <w:pPr>
        <w:widowControl w:val="0"/>
        <w:ind w:left="224"/>
        <w:rPr>
          <w:rFonts w:cs="Arial"/>
          <w:sz w:val="22"/>
          <w:szCs w:val="22"/>
          <w:lang w:val="es-ES_tradnl"/>
        </w:rPr>
      </w:pPr>
      <w:r>
        <w:rPr>
          <w:rFonts w:cs="Arial"/>
          <w:sz w:val="22"/>
          <w:szCs w:val="22"/>
          <w:lang w:val="es-ES_tradnl"/>
        </w:rPr>
        <w:t>-Limite Elástico</w:t>
      </w:r>
    </w:p>
    <w:p w:rsidR="00A41BB4" w:rsidRPr="000A5D5C" w:rsidRDefault="000C746C" w:rsidP="00A41BB4">
      <w:pPr>
        <w:pStyle w:val="Textoindependiente31"/>
        <w:widowControl w:val="0"/>
        <w:ind w:left="22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-Resistencia  a tracción</w:t>
      </w:r>
    </w:p>
    <w:p w:rsidR="00A41BB4" w:rsidRPr="000A5D5C" w:rsidRDefault="00A41BB4" w:rsidP="00A41BB4">
      <w:pPr>
        <w:pStyle w:val="Textoindependiente31"/>
        <w:widowControl w:val="0"/>
        <w:ind w:left="224"/>
        <w:rPr>
          <w:rFonts w:cs="Arial"/>
          <w:sz w:val="22"/>
          <w:szCs w:val="22"/>
        </w:rPr>
      </w:pPr>
      <w:r w:rsidRPr="000A5D5C">
        <w:rPr>
          <w:rFonts w:cs="Arial"/>
          <w:sz w:val="22"/>
          <w:szCs w:val="22"/>
        </w:rPr>
        <w:t>-Módulo elasticidad</w:t>
      </w:r>
    </w:p>
    <w:p w:rsidR="00A41BB4" w:rsidRPr="000A5D5C" w:rsidRDefault="00A41BB4" w:rsidP="00A41BB4">
      <w:pPr>
        <w:pStyle w:val="Textoindependiente31"/>
        <w:widowControl w:val="0"/>
        <w:ind w:left="224"/>
        <w:rPr>
          <w:rFonts w:cs="Arial"/>
          <w:sz w:val="22"/>
          <w:szCs w:val="22"/>
        </w:rPr>
      </w:pPr>
      <w:r w:rsidRPr="000A5D5C">
        <w:rPr>
          <w:rFonts w:cs="Arial"/>
          <w:sz w:val="22"/>
          <w:szCs w:val="22"/>
        </w:rPr>
        <w:t xml:space="preserve">-Módulo de rigidez </w:t>
      </w:r>
    </w:p>
    <w:p w:rsidR="00A41BB4" w:rsidRPr="000A5D5C" w:rsidRDefault="00A41BB4" w:rsidP="00A41BB4">
      <w:pPr>
        <w:pStyle w:val="Textoindependiente31"/>
        <w:widowControl w:val="0"/>
        <w:ind w:left="224"/>
        <w:rPr>
          <w:rFonts w:cs="Arial"/>
          <w:sz w:val="22"/>
          <w:szCs w:val="22"/>
        </w:rPr>
      </w:pPr>
      <w:r w:rsidRPr="000A5D5C">
        <w:rPr>
          <w:rFonts w:cs="Arial"/>
          <w:sz w:val="22"/>
          <w:szCs w:val="22"/>
        </w:rPr>
        <w:t>-Esfuerzos permitidos tensión y corte</w:t>
      </w:r>
    </w:p>
    <w:p w:rsidR="00A41BB4" w:rsidRPr="000A5D5C" w:rsidRDefault="00A41BB4" w:rsidP="00A41BB4">
      <w:pPr>
        <w:pStyle w:val="Textoindependiente31"/>
        <w:widowControl w:val="0"/>
        <w:ind w:left="224"/>
        <w:rPr>
          <w:rFonts w:cs="Arial"/>
          <w:sz w:val="22"/>
          <w:szCs w:val="22"/>
        </w:rPr>
      </w:pPr>
      <w:r w:rsidRPr="000A5D5C">
        <w:rPr>
          <w:rFonts w:cs="Arial"/>
          <w:sz w:val="22"/>
          <w:szCs w:val="22"/>
        </w:rPr>
        <w:t>-Punto de cadencia</w:t>
      </w:r>
    </w:p>
    <w:p w:rsidR="00A41BB4" w:rsidRPr="000A5D5C" w:rsidRDefault="00A41BB4" w:rsidP="00A41BB4">
      <w:pPr>
        <w:pStyle w:val="Textoindependiente31"/>
        <w:widowControl w:val="0"/>
        <w:ind w:left="224"/>
        <w:rPr>
          <w:rFonts w:cs="Arial"/>
          <w:sz w:val="22"/>
          <w:szCs w:val="22"/>
        </w:rPr>
      </w:pPr>
    </w:p>
    <w:p w:rsidR="00A41BB4" w:rsidRPr="000A5D5C" w:rsidRDefault="00A41BB4" w:rsidP="00A41BB4">
      <w:pPr>
        <w:widowControl w:val="0"/>
        <w:numPr>
          <w:ilvl w:val="0"/>
          <w:numId w:val="37"/>
        </w:numPr>
        <w:tabs>
          <w:tab w:val="left" w:pos="476"/>
        </w:tabs>
        <w:ind w:left="238" w:hanging="234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 xml:space="preserve">Capa </w:t>
      </w:r>
      <w:r w:rsidR="000C746C">
        <w:rPr>
          <w:rFonts w:cs="Arial"/>
          <w:sz w:val="22"/>
          <w:szCs w:val="22"/>
          <w:lang w:val="es-ES_tradnl"/>
        </w:rPr>
        <w:t>de Zinc</w:t>
      </w:r>
    </w:p>
    <w:p w:rsidR="00A41BB4" w:rsidRPr="000A5D5C" w:rsidRDefault="00A41BB4" w:rsidP="00A41BB4">
      <w:pPr>
        <w:pStyle w:val="Textoindependiente31"/>
        <w:widowControl w:val="0"/>
        <w:ind w:left="224"/>
        <w:rPr>
          <w:rFonts w:cs="Arial"/>
          <w:sz w:val="22"/>
          <w:szCs w:val="22"/>
        </w:rPr>
      </w:pPr>
      <w:r w:rsidRPr="000A5D5C">
        <w:rPr>
          <w:rFonts w:cs="Arial"/>
          <w:sz w:val="22"/>
          <w:szCs w:val="22"/>
        </w:rPr>
        <w:t xml:space="preserve">El espesor de la capa </w:t>
      </w:r>
      <w:r w:rsidR="00204519">
        <w:rPr>
          <w:rFonts w:cs="Arial"/>
          <w:sz w:val="22"/>
          <w:szCs w:val="22"/>
        </w:rPr>
        <w:t>zinc para el galvanizado se establece en la siguiente lista según la especificación en proyecto en los elementos de puertas</w:t>
      </w:r>
      <w:r w:rsidRPr="000A5D5C">
        <w:rPr>
          <w:rFonts w:cs="Arial"/>
          <w:sz w:val="22"/>
          <w:szCs w:val="22"/>
        </w:rPr>
        <w:t>:</w:t>
      </w:r>
    </w:p>
    <w:p w:rsidR="00204519" w:rsidRDefault="00204519" w:rsidP="00204519">
      <w:pPr>
        <w:pStyle w:val="Textoindependiente31"/>
        <w:widowControl w:val="0"/>
        <w:ind w:left="224"/>
        <w:rPr>
          <w:rFonts w:cs="Arial"/>
          <w:sz w:val="22"/>
          <w:szCs w:val="22"/>
        </w:rPr>
      </w:pPr>
    </w:p>
    <w:p w:rsidR="00204519" w:rsidRPr="00204519" w:rsidRDefault="00204519" w:rsidP="00204519">
      <w:pPr>
        <w:pStyle w:val="Textoindependiente31"/>
        <w:widowControl w:val="0"/>
        <w:ind w:left="224"/>
        <w:rPr>
          <w:rFonts w:cs="Arial"/>
          <w:sz w:val="22"/>
          <w:szCs w:val="22"/>
        </w:rPr>
      </w:pPr>
      <w:r w:rsidRPr="00204519">
        <w:rPr>
          <w:rFonts w:cs="Arial"/>
          <w:sz w:val="22"/>
          <w:szCs w:val="22"/>
        </w:rPr>
        <w:t xml:space="preserve">Espesores mínimos del recubrimiento. </w:t>
      </w:r>
    </w:p>
    <w:p w:rsidR="00204519" w:rsidRPr="000A5D5C" w:rsidRDefault="00204519" w:rsidP="00013E66">
      <w:pPr>
        <w:pStyle w:val="Textoindependiente31"/>
        <w:widowControl w:val="0"/>
        <w:ind w:left="224"/>
        <w:rPr>
          <w:rFonts w:cs="Arial"/>
          <w:sz w:val="22"/>
          <w:szCs w:val="22"/>
        </w:rPr>
      </w:pPr>
      <w:r>
        <w:rPr>
          <w:noProof/>
          <w:lang w:val="es-MX" w:eastAsia="es-MX"/>
        </w:rPr>
        <w:lastRenderedPageBreak/>
        <w:drawing>
          <wp:inline distT="0" distB="0" distL="0" distR="0" wp14:anchorId="51816951" wp14:editId="48E0696C">
            <wp:extent cx="5362575" cy="1725028"/>
            <wp:effectExtent l="0" t="0" r="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64396" cy="1725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BB4" w:rsidRPr="000A5D5C" w:rsidRDefault="00A41BB4" w:rsidP="00A41BB4">
      <w:pPr>
        <w:widowControl w:val="0"/>
        <w:numPr>
          <w:ilvl w:val="0"/>
          <w:numId w:val="37"/>
        </w:numPr>
        <w:tabs>
          <w:tab w:val="left" w:pos="476"/>
        </w:tabs>
        <w:ind w:left="238" w:hanging="234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Material</w:t>
      </w:r>
    </w:p>
    <w:p w:rsidR="00A41BB4" w:rsidRPr="000A5D5C" w:rsidRDefault="00A41BB4" w:rsidP="00A41BB4">
      <w:pPr>
        <w:widowControl w:val="0"/>
        <w:ind w:left="224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Para la fabricación de los perfiles deberán emplearse lingotes con la aleación exigida</w:t>
      </w:r>
      <w:r w:rsidR="00204519">
        <w:rPr>
          <w:rFonts w:cs="Arial"/>
          <w:sz w:val="22"/>
          <w:szCs w:val="22"/>
          <w:lang w:val="es-ES_tradnl"/>
        </w:rPr>
        <w:t>, así como el proceso de extrus</w:t>
      </w:r>
      <w:r w:rsidRPr="000A5D5C">
        <w:rPr>
          <w:rFonts w:cs="Arial"/>
          <w:sz w:val="22"/>
          <w:szCs w:val="22"/>
          <w:lang w:val="es-ES_tradnl"/>
        </w:rPr>
        <w:t>ión.</w:t>
      </w:r>
    </w:p>
    <w:p w:rsidR="00A41BB4" w:rsidRPr="000A5D5C" w:rsidRDefault="00A41BB4" w:rsidP="00A41BB4">
      <w:pPr>
        <w:widowControl w:val="0"/>
        <w:ind w:left="224"/>
        <w:rPr>
          <w:rFonts w:cs="Arial"/>
          <w:sz w:val="22"/>
          <w:szCs w:val="22"/>
          <w:lang w:val="es-ES_tradnl"/>
        </w:rPr>
      </w:pPr>
    </w:p>
    <w:p w:rsidR="00A41BB4" w:rsidRPr="000A5D5C" w:rsidRDefault="00A41BB4" w:rsidP="00A41BB4">
      <w:pPr>
        <w:widowControl w:val="0"/>
        <w:numPr>
          <w:ilvl w:val="0"/>
          <w:numId w:val="37"/>
        </w:numPr>
        <w:tabs>
          <w:tab w:val="left" w:pos="476"/>
        </w:tabs>
        <w:ind w:left="238" w:hanging="234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Dimensiones de los perfiles.</w:t>
      </w:r>
    </w:p>
    <w:p w:rsidR="00A41BB4" w:rsidRPr="000A5D5C" w:rsidRDefault="00A41BB4" w:rsidP="00A41BB4">
      <w:pPr>
        <w:pStyle w:val="Textoindependiente31"/>
        <w:widowControl w:val="0"/>
        <w:ind w:left="238"/>
        <w:rPr>
          <w:rFonts w:cs="Arial"/>
          <w:sz w:val="22"/>
          <w:szCs w:val="22"/>
        </w:rPr>
      </w:pPr>
      <w:r w:rsidRPr="000A5D5C">
        <w:rPr>
          <w:rFonts w:cs="Arial"/>
          <w:sz w:val="22"/>
          <w:szCs w:val="22"/>
        </w:rPr>
        <w:t>Las secciones y tipo de los perfiles verticales y horizontales será especificado por el proyecto y/o indicado por la SCT en función de la carga que soporten, presión del viento, área por cubrir, tomando en consideración los límites de resistencia y servicio de éstos.</w:t>
      </w:r>
    </w:p>
    <w:p w:rsidR="00F779DA" w:rsidRPr="000A5D5C" w:rsidRDefault="00F779DA" w:rsidP="00A41BB4">
      <w:pPr>
        <w:pStyle w:val="Textoindependiente31"/>
        <w:widowControl w:val="0"/>
        <w:ind w:left="238"/>
        <w:rPr>
          <w:rFonts w:cs="Arial"/>
          <w:sz w:val="22"/>
          <w:szCs w:val="22"/>
        </w:rPr>
      </w:pPr>
    </w:p>
    <w:p w:rsidR="00A41BB4" w:rsidRPr="000A5D5C" w:rsidRDefault="00A41BB4" w:rsidP="00A41BB4">
      <w:pPr>
        <w:pStyle w:val="Textoindependiente31"/>
        <w:widowControl w:val="0"/>
        <w:ind w:left="238"/>
        <w:rPr>
          <w:rFonts w:cs="Arial"/>
          <w:sz w:val="22"/>
          <w:szCs w:val="22"/>
        </w:rPr>
      </w:pPr>
      <w:r w:rsidRPr="000A5D5C">
        <w:rPr>
          <w:rFonts w:cs="Arial"/>
          <w:sz w:val="22"/>
          <w:szCs w:val="22"/>
        </w:rPr>
        <w:t>Los miembros horizontales que soporten vidrio o cualquier otra carga muerta deben diseñarse para n</w:t>
      </w:r>
      <w:r w:rsidR="00F779DA">
        <w:rPr>
          <w:rFonts w:cs="Arial"/>
          <w:sz w:val="22"/>
          <w:szCs w:val="22"/>
        </w:rPr>
        <w:t>o flambearse más de tres (3) mm</w:t>
      </w:r>
      <w:r w:rsidRPr="000A5D5C">
        <w:rPr>
          <w:rFonts w:cs="Arial"/>
          <w:sz w:val="22"/>
          <w:szCs w:val="22"/>
        </w:rPr>
        <w:t xml:space="preserve"> de su longitud, en la selección del perfil se verá que cumpla con la dimensión de las holguras y empotramientos mínimos para la colocación de vidrio o cristal siendo la mínima de 12.7 </w:t>
      </w:r>
      <w:proofErr w:type="spellStart"/>
      <w:r w:rsidRPr="000A5D5C">
        <w:rPr>
          <w:rFonts w:cs="Arial"/>
          <w:sz w:val="22"/>
          <w:szCs w:val="22"/>
        </w:rPr>
        <w:t>mm.</w:t>
      </w:r>
      <w:proofErr w:type="spellEnd"/>
    </w:p>
    <w:p w:rsidR="00A41BB4" w:rsidRPr="000A5D5C" w:rsidRDefault="00A41BB4" w:rsidP="00A41BB4">
      <w:pPr>
        <w:pStyle w:val="Textoindependiente31"/>
        <w:widowControl w:val="0"/>
        <w:ind w:left="238"/>
        <w:rPr>
          <w:rFonts w:cs="Arial"/>
          <w:sz w:val="22"/>
          <w:szCs w:val="22"/>
        </w:rPr>
      </w:pPr>
    </w:p>
    <w:p w:rsidR="00A41BB4" w:rsidRPr="000A5D5C" w:rsidRDefault="00A41BB4" w:rsidP="00A41BB4">
      <w:pPr>
        <w:widowControl w:val="0"/>
        <w:numPr>
          <w:ilvl w:val="0"/>
          <w:numId w:val="37"/>
        </w:numPr>
        <w:tabs>
          <w:tab w:val="left" w:pos="476"/>
        </w:tabs>
        <w:ind w:left="238" w:hanging="234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Tornillería.</w:t>
      </w:r>
    </w:p>
    <w:p w:rsidR="00A41BB4" w:rsidRPr="000A5D5C" w:rsidRDefault="00A41BB4" w:rsidP="00A41BB4">
      <w:pPr>
        <w:pStyle w:val="Textoindependiente31"/>
        <w:widowControl w:val="0"/>
        <w:ind w:left="238"/>
        <w:rPr>
          <w:rFonts w:cs="Arial"/>
          <w:sz w:val="22"/>
          <w:szCs w:val="22"/>
        </w:rPr>
      </w:pPr>
      <w:r w:rsidRPr="000A5D5C">
        <w:rPr>
          <w:rFonts w:cs="Arial"/>
          <w:sz w:val="22"/>
          <w:szCs w:val="22"/>
        </w:rPr>
        <w:t>La tornillería penetrará</w:t>
      </w:r>
      <w:r w:rsidR="00F779DA">
        <w:rPr>
          <w:rFonts w:cs="Arial"/>
          <w:sz w:val="22"/>
          <w:szCs w:val="22"/>
        </w:rPr>
        <w:t xml:space="preserve"> en la vena veinticinco (25) mm</w:t>
      </w:r>
      <w:r w:rsidRPr="000A5D5C">
        <w:rPr>
          <w:rFonts w:cs="Arial"/>
          <w:sz w:val="22"/>
          <w:szCs w:val="22"/>
        </w:rPr>
        <w:t xml:space="preserve"> como mínimo, será de aluminio exceptuando el acero inoxidable, zinc y bronce blanco</w:t>
      </w:r>
      <w:r w:rsidR="00204519">
        <w:rPr>
          <w:rFonts w:cs="Arial"/>
          <w:sz w:val="22"/>
          <w:szCs w:val="22"/>
        </w:rPr>
        <w:t>.</w:t>
      </w:r>
    </w:p>
    <w:p w:rsidR="00A41BB4" w:rsidRPr="000A5D5C" w:rsidRDefault="00A41BB4" w:rsidP="00A41BB4">
      <w:pPr>
        <w:pStyle w:val="Textoindependiente31"/>
        <w:widowControl w:val="0"/>
        <w:ind w:left="238"/>
        <w:rPr>
          <w:rFonts w:cs="Arial"/>
          <w:sz w:val="22"/>
          <w:szCs w:val="22"/>
        </w:rPr>
      </w:pPr>
    </w:p>
    <w:p w:rsidR="00A41BB4" w:rsidRPr="000A5D5C" w:rsidRDefault="00A41BB4" w:rsidP="00A41BB4">
      <w:pPr>
        <w:widowControl w:val="0"/>
        <w:numPr>
          <w:ilvl w:val="0"/>
          <w:numId w:val="37"/>
        </w:numPr>
        <w:tabs>
          <w:tab w:val="left" w:pos="476"/>
        </w:tabs>
        <w:ind w:left="238" w:hanging="234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Neopreno, vinilos, felpas o pelillos polipropileno.</w:t>
      </w:r>
    </w:p>
    <w:p w:rsidR="00A41BB4" w:rsidRPr="000A5D5C" w:rsidRDefault="00A41BB4" w:rsidP="00A41BB4">
      <w:pPr>
        <w:widowControl w:val="0"/>
        <w:ind w:left="224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Deberán tener las dimensiones necesarias y continuidad para que su función específica satisfaga los requisitos de diseño y evitar su desprendimiento.</w:t>
      </w:r>
    </w:p>
    <w:p w:rsidR="00A41BB4" w:rsidRDefault="00A41BB4" w:rsidP="00A41BB4">
      <w:pPr>
        <w:widowControl w:val="0"/>
        <w:ind w:left="224"/>
        <w:rPr>
          <w:rFonts w:cs="Arial"/>
          <w:sz w:val="16"/>
          <w:lang w:val="es-ES_tradnl"/>
        </w:rPr>
      </w:pPr>
    </w:p>
    <w:p w:rsidR="00A41BB4" w:rsidRPr="000A5D5C" w:rsidRDefault="00A41BB4" w:rsidP="00A41BB4">
      <w:pPr>
        <w:widowControl w:val="0"/>
        <w:numPr>
          <w:ilvl w:val="0"/>
          <w:numId w:val="37"/>
        </w:numPr>
        <w:tabs>
          <w:tab w:val="left" w:pos="476"/>
        </w:tabs>
        <w:ind w:left="238" w:hanging="234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Herrajes.</w:t>
      </w:r>
    </w:p>
    <w:p w:rsidR="00A41BB4" w:rsidRPr="000A5D5C" w:rsidRDefault="00A41BB4" w:rsidP="00A41BB4">
      <w:pPr>
        <w:widowControl w:val="0"/>
        <w:ind w:left="224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Serán especificados en proyecto y/o indique la SCT.</w:t>
      </w:r>
    </w:p>
    <w:p w:rsidR="00A41BB4" w:rsidRPr="000A5D5C" w:rsidRDefault="00A41BB4" w:rsidP="00A41BB4">
      <w:pPr>
        <w:widowControl w:val="0"/>
        <w:ind w:left="224"/>
        <w:rPr>
          <w:rFonts w:cs="Arial"/>
          <w:sz w:val="22"/>
          <w:szCs w:val="22"/>
          <w:lang w:val="es-ES_tradnl"/>
        </w:rPr>
      </w:pPr>
    </w:p>
    <w:p w:rsidR="00A41BB4" w:rsidRPr="000A5D5C" w:rsidRDefault="00A41BB4" w:rsidP="00A41BB4">
      <w:pPr>
        <w:widowControl w:val="0"/>
        <w:numPr>
          <w:ilvl w:val="0"/>
          <w:numId w:val="37"/>
        </w:numPr>
        <w:tabs>
          <w:tab w:val="left" w:pos="476"/>
        </w:tabs>
        <w:ind w:left="238" w:hanging="234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Tensores de ensamble, escuadras de unión, fijación y anclaje. La sección y espesor estarán sujetos a lo especificado en proyecto, éstas deberán satisfacer las condiciones de trabajo para evitar se deformen.</w:t>
      </w:r>
    </w:p>
    <w:p w:rsidR="00A41BB4" w:rsidRPr="000A5D5C" w:rsidRDefault="00A41BB4" w:rsidP="00A41BB4">
      <w:pPr>
        <w:widowControl w:val="0"/>
        <w:tabs>
          <w:tab w:val="left" w:pos="476"/>
        </w:tabs>
        <w:ind w:left="238"/>
        <w:rPr>
          <w:rFonts w:cs="Arial"/>
          <w:sz w:val="22"/>
          <w:szCs w:val="22"/>
          <w:lang w:val="es-ES_tradnl"/>
        </w:rPr>
      </w:pPr>
    </w:p>
    <w:p w:rsidR="00A41BB4" w:rsidRPr="000A5D5C" w:rsidRDefault="00A41BB4" w:rsidP="00A41BB4">
      <w:pPr>
        <w:widowControl w:val="0"/>
        <w:numPr>
          <w:ilvl w:val="0"/>
          <w:numId w:val="37"/>
        </w:numPr>
        <w:tabs>
          <w:tab w:val="left" w:pos="476"/>
        </w:tabs>
        <w:ind w:left="238" w:hanging="234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El número de anclas o fijaciones en los perfiles que se coloquen a muros, techos y pisos debe ser siempre uno (1) más que el número de metros que tenga la longitud de perfil. Las anclas nunca deben colocarse a menos de tres (3) cm. de la orilla de los elementos de concreto u otro material.</w:t>
      </w:r>
    </w:p>
    <w:p w:rsidR="00A41BB4" w:rsidRPr="000A5D5C" w:rsidRDefault="00A41BB4" w:rsidP="00A41BB4">
      <w:pPr>
        <w:pStyle w:val="Prrafodelista"/>
        <w:rPr>
          <w:rFonts w:cs="Arial"/>
          <w:sz w:val="22"/>
          <w:szCs w:val="22"/>
          <w:lang w:val="es-ES_tradnl"/>
        </w:rPr>
      </w:pPr>
    </w:p>
    <w:p w:rsidR="00A53B37" w:rsidRPr="000A5D5C" w:rsidRDefault="00A53B37" w:rsidP="00A53B37">
      <w:pPr>
        <w:widowControl w:val="0"/>
        <w:numPr>
          <w:ilvl w:val="0"/>
          <w:numId w:val="37"/>
        </w:numPr>
        <w:tabs>
          <w:tab w:val="left" w:pos="568"/>
        </w:tabs>
        <w:ind w:left="284" w:hanging="284"/>
        <w:rPr>
          <w:rFonts w:cs="Arial"/>
          <w:sz w:val="22"/>
          <w:szCs w:val="22"/>
          <w:lang w:val="es-ES_tradnl"/>
        </w:rPr>
      </w:pPr>
      <w:r w:rsidRPr="00A53B37">
        <w:rPr>
          <w:rFonts w:cs="Arial"/>
          <w:sz w:val="22"/>
          <w:szCs w:val="22"/>
          <w:lang w:val="es-ES_tradnl"/>
        </w:rPr>
        <w:t xml:space="preserve"> </w:t>
      </w:r>
      <w:r w:rsidRPr="000A5D5C">
        <w:rPr>
          <w:rFonts w:cs="Arial"/>
          <w:sz w:val="22"/>
          <w:szCs w:val="22"/>
          <w:lang w:val="es-ES_tradnl"/>
        </w:rPr>
        <w:t>En lo referente a la fabricación de la herrería se deberá observar lo siguiente:</w:t>
      </w:r>
    </w:p>
    <w:p w:rsidR="00A53B37" w:rsidRPr="000A5D5C" w:rsidRDefault="00A53B37" w:rsidP="00A53B37">
      <w:pPr>
        <w:widowControl w:val="0"/>
        <w:numPr>
          <w:ilvl w:val="0"/>
          <w:numId w:val="35"/>
        </w:numPr>
        <w:tabs>
          <w:tab w:val="left" w:pos="1418"/>
          <w:tab w:val="left" w:pos="2640"/>
        </w:tabs>
        <w:ind w:left="709" w:hanging="425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Toda la herrería deberá ser hermética e impermeable.</w:t>
      </w:r>
    </w:p>
    <w:p w:rsidR="00A53B37" w:rsidRPr="000A5D5C" w:rsidRDefault="00A53B37" w:rsidP="00A53B37">
      <w:pPr>
        <w:widowControl w:val="0"/>
        <w:numPr>
          <w:ilvl w:val="0"/>
          <w:numId w:val="35"/>
        </w:numPr>
        <w:tabs>
          <w:tab w:val="left" w:pos="1418"/>
          <w:tab w:val="left" w:pos="2640"/>
        </w:tabs>
        <w:ind w:left="709" w:hanging="425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Las partes móviles como ventilas, hojas de puertas o ventanas, manijas, cremalleras, pasadores, chapas, etc., deberán accionarse con facilidad y acoplarse a las partes fijas de manera que se produzca un cierre sellado.</w:t>
      </w:r>
    </w:p>
    <w:p w:rsidR="00A53B37" w:rsidRPr="000A5D5C" w:rsidRDefault="00A53B37" w:rsidP="00A53B37">
      <w:pPr>
        <w:widowControl w:val="0"/>
        <w:numPr>
          <w:ilvl w:val="0"/>
          <w:numId w:val="35"/>
        </w:numPr>
        <w:tabs>
          <w:tab w:val="left" w:pos="1418"/>
          <w:tab w:val="left" w:pos="2640"/>
        </w:tabs>
        <w:ind w:left="709" w:hanging="425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lastRenderedPageBreak/>
        <w:t>Cada elemento deberá ser de una pieza a menos que el proyecto y/o Instituto indique lo contrario.</w:t>
      </w:r>
    </w:p>
    <w:p w:rsidR="00A53B37" w:rsidRPr="000A5D5C" w:rsidRDefault="00A53B37" w:rsidP="00A53B37">
      <w:pPr>
        <w:widowControl w:val="0"/>
        <w:numPr>
          <w:ilvl w:val="0"/>
          <w:numId w:val="35"/>
        </w:numPr>
        <w:tabs>
          <w:tab w:val="left" w:pos="1418"/>
          <w:tab w:val="left" w:pos="2640"/>
        </w:tabs>
        <w:ind w:left="709" w:hanging="425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El proyecto y/o la SCT indicará la geometría, tipo y calidad de pieza materiales, refuerzos y anclajes, mecanismos y características de los perfiles.</w:t>
      </w:r>
    </w:p>
    <w:p w:rsidR="00A53B37" w:rsidRPr="000A5D5C" w:rsidRDefault="00A53B37" w:rsidP="00A53B37">
      <w:pPr>
        <w:widowControl w:val="0"/>
        <w:numPr>
          <w:ilvl w:val="0"/>
          <w:numId w:val="35"/>
        </w:numPr>
        <w:tabs>
          <w:tab w:val="left" w:pos="1418"/>
          <w:tab w:val="left" w:pos="2640"/>
        </w:tabs>
        <w:ind w:left="709" w:hanging="425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Todas las medidas deberán ser comprobadas en obra antes de proceder a unir definitivamente los distintos elementos para presentarla en el lugar de su colocación final y verificar la precisión de su ejecución o efectuar las correcciones pertinentes.</w:t>
      </w:r>
    </w:p>
    <w:p w:rsidR="00A53B37" w:rsidRPr="000A5D5C" w:rsidRDefault="00A53B37" w:rsidP="00A53B37">
      <w:pPr>
        <w:widowControl w:val="0"/>
        <w:numPr>
          <w:ilvl w:val="0"/>
          <w:numId w:val="35"/>
        </w:numPr>
        <w:tabs>
          <w:tab w:val="left" w:pos="1418"/>
          <w:tab w:val="left" w:pos="2640"/>
        </w:tabs>
        <w:ind w:left="709" w:hanging="425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El almacenaje de los perfiles deberá ser en tal forma que al estibarse y cargarse no se deformen.</w:t>
      </w:r>
    </w:p>
    <w:p w:rsidR="00013E66" w:rsidRPr="00FA7C89" w:rsidRDefault="00A53B37" w:rsidP="00013E66">
      <w:pPr>
        <w:widowControl w:val="0"/>
        <w:numPr>
          <w:ilvl w:val="0"/>
          <w:numId w:val="35"/>
        </w:numPr>
        <w:tabs>
          <w:tab w:val="left" w:pos="1418"/>
          <w:tab w:val="left" w:pos="2640"/>
        </w:tabs>
        <w:ind w:left="709" w:hanging="425"/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No se aceptarán piezas que presenten alabeos o algún otro tipo de deformación.</w:t>
      </w:r>
    </w:p>
    <w:p w:rsidR="00013E66" w:rsidRDefault="00013E66" w:rsidP="00013E66">
      <w:pPr>
        <w:widowControl w:val="0"/>
        <w:tabs>
          <w:tab w:val="left" w:pos="1418"/>
          <w:tab w:val="left" w:pos="2640"/>
        </w:tabs>
        <w:rPr>
          <w:rFonts w:cs="Arial"/>
          <w:b/>
          <w:sz w:val="22"/>
          <w:szCs w:val="22"/>
          <w:lang w:val="es-ES_tradnl"/>
        </w:rPr>
      </w:pPr>
    </w:p>
    <w:p w:rsidR="00013E66" w:rsidRPr="00013E66" w:rsidRDefault="00013E66" w:rsidP="00013E66">
      <w:pPr>
        <w:widowControl w:val="0"/>
        <w:tabs>
          <w:tab w:val="left" w:pos="1418"/>
          <w:tab w:val="left" w:pos="2640"/>
        </w:tabs>
        <w:rPr>
          <w:rFonts w:cs="Arial"/>
          <w:b/>
          <w:sz w:val="22"/>
          <w:szCs w:val="22"/>
          <w:lang w:val="es-ES_tradnl"/>
        </w:rPr>
      </w:pPr>
      <w:r w:rsidRPr="00013E66">
        <w:rPr>
          <w:rFonts w:cs="Arial"/>
          <w:b/>
          <w:sz w:val="22"/>
          <w:szCs w:val="22"/>
          <w:lang w:val="es-ES_tradnl"/>
        </w:rPr>
        <w:t>GENERALIDADES DEL CRISTAL TEMPLADO LAMINADO</w:t>
      </w:r>
    </w:p>
    <w:p w:rsidR="00013E66" w:rsidRDefault="00013E66" w:rsidP="00013E66">
      <w:pPr>
        <w:widowControl w:val="0"/>
        <w:tabs>
          <w:tab w:val="left" w:pos="1418"/>
          <w:tab w:val="left" w:pos="2640"/>
        </w:tabs>
        <w:rPr>
          <w:rFonts w:cs="Arial"/>
          <w:sz w:val="22"/>
          <w:szCs w:val="22"/>
          <w:lang w:val="es-ES_tradnl"/>
        </w:rPr>
      </w:pPr>
    </w:p>
    <w:p w:rsidR="00013E66" w:rsidRPr="00B52126" w:rsidRDefault="00013E66" w:rsidP="00013E66">
      <w:pPr>
        <w:pStyle w:val="Pa2"/>
        <w:jc w:val="both"/>
        <w:rPr>
          <w:rFonts w:ascii="Arial" w:eastAsia="Times New Roman" w:hAnsi="Arial" w:cs="CG Times"/>
          <w:sz w:val="22"/>
          <w:szCs w:val="22"/>
          <w:lang w:val="es-ES_tradnl" w:eastAsia="ar-SA"/>
        </w:rPr>
      </w:pPr>
      <w:r w:rsidRPr="00B52126">
        <w:rPr>
          <w:rFonts w:ascii="Arial" w:eastAsia="Times New Roman" w:hAnsi="Arial" w:cs="CG Times"/>
          <w:sz w:val="22"/>
          <w:szCs w:val="22"/>
          <w:lang w:val="es-ES_tradnl" w:eastAsia="ar-SA"/>
        </w:rPr>
        <w:t>El cristal Laminado ofrece seguridad a las personas y bienes además de confort y diseño.</w:t>
      </w:r>
      <w:r w:rsidRPr="00B52126">
        <w:rPr>
          <w:rFonts w:eastAsia="Times New Roman" w:cs="CG Times"/>
          <w:sz w:val="22"/>
          <w:szCs w:val="22"/>
          <w:lang w:val="es-ES_tradnl" w:eastAsia="ar-SA"/>
        </w:rPr>
        <w:t xml:space="preserve"> </w:t>
      </w:r>
      <w:proofErr w:type="spellStart"/>
      <w:r w:rsidRPr="00B52126">
        <w:rPr>
          <w:rFonts w:ascii="Arial" w:eastAsia="Times New Roman" w:hAnsi="Arial" w:cs="CG Times"/>
          <w:sz w:val="22"/>
          <w:szCs w:val="22"/>
          <w:lang w:val="es-ES_tradnl" w:eastAsia="ar-SA"/>
        </w:rPr>
        <w:t>Lami</w:t>
      </w:r>
      <w:r w:rsidRPr="00B52126">
        <w:rPr>
          <w:rFonts w:ascii="Arial" w:eastAsia="Times New Roman" w:hAnsi="Arial" w:cs="CG Times"/>
          <w:sz w:val="22"/>
          <w:szCs w:val="22"/>
          <w:lang w:val="es-ES_tradnl" w:eastAsia="ar-SA"/>
        </w:rPr>
        <w:softHyphen/>
        <w:t>nate</w:t>
      </w:r>
      <w:proofErr w:type="spellEnd"/>
      <w:r w:rsidRPr="00B52126">
        <w:rPr>
          <w:rFonts w:ascii="Arial" w:eastAsia="Times New Roman" w:hAnsi="Arial" w:cs="CG Times"/>
          <w:sz w:val="22"/>
          <w:szCs w:val="22"/>
          <w:lang w:val="es-ES_tradnl" w:eastAsia="ar-SA"/>
        </w:rPr>
        <w:t xml:space="preserve"> es un sándwich formado por una o más capas de Vidrio intercaladas con una o más capas de </w:t>
      </w:r>
      <w:proofErr w:type="spellStart"/>
      <w:r w:rsidRPr="00B52126">
        <w:rPr>
          <w:rFonts w:ascii="Arial" w:eastAsia="Times New Roman" w:hAnsi="Arial" w:cs="CG Times"/>
          <w:sz w:val="22"/>
          <w:szCs w:val="22"/>
          <w:lang w:val="es-ES_tradnl" w:eastAsia="ar-SA"/>
        </w:rPr>
        <w:t>polivinil</w:t>
      </w:r>
      <w:proofErr w:type="spellEnd"/>
      <w:r w:rsidRPr="00B52126">
        <w:rPr>
          <w:rFonts w:ascii="Arial" w:eastAsia="Times New Roman" w:hAnsi="Arial" w:cs="CG Times"/>
          <w:sz w:val="22"/>
          <w:szCs w:val="22"/>
          <w:lang w:val="es-ES_tradnl" w:eastAsia="ar-SA"/>
        </w:rPr>
        <w:t xml:space="preserve"> de </w:t>
      </w:r>
      <w:proofErr w:type="spellStart"/>
      <w:r w:rsidRPr="00B52126">
        <w:rPr>
          <w:rFonts w:ascii="Arial" w:eastAsia="Times New Roman" w:hAnsi="Arial" w:cs="CG Times"/>
          <w:sz w:val="22"/>
          <w:szCs w:val="22"/>
          <w:lang w:val="es-ES_tradnl" w:eastAsia="ar-SA"/>
        </w:rPr>
        <w:t>butiral</w:t>
      </w:r>
      <w:proofErr w:type="spellEnd"/>
      <w:r w:rsidRPr="00B52126">
        <w:rPr>
          <w:rFonts w:ascii="Arial" w:eastAsia="Times New Roman" w:hAnsi="Arial" w:cs="CG Times"/>
          <w:sz w:val="22"/>
          <w:szCs w:val="22"/>
          <w:lang w:val="es-ES_tradnl" w:eastAsia="ar-SA"/>
        </w:rPr>
        <w:t xml:space="preserve"> (PVB) apli</w:t>
      </w:r>
      <w:r w:rsidRPr="00B52126">
        <w:rPr>
          <w:rFonts w:ascii="Arial" w:eastAsia="Times New Roman" w:hAnsi="Arial" w:cs="CG Times"/>
          <w:sz w:val="22"/>
          <w:szCs w:val="22"/>
          <w:lang w:val="es-ES_tradnl" w:eastAsia="ar-SA"/>
        </w:rPr>
        <w:softHyphen/>
        <w:t xml:space="preserve">cadas con calor y presión en </w:t>
      </w:r>
      <w:proofErr w:type="gramStart"/>
      <w:r w:rsidRPr="00B52126">
        <w:rPr>
          <w:rFonts w:ascii="Arial" w:eastAsia="Times New Roman" w:hAnsi="Arial" w:cs="CG Times"/>
          <w:sz w:val="22"/>
          <w:szCs w:val="22"/>
          <w:lang w:val="es-ES_tradnl" w:eastAsia="ar-SA"/>
        </w:rPr>
        <w:t>un</w:t>
      </w:r>
      <w:proofErr w:type="gramEnd"/>
      <w:r w:rsidRPr="00B52126">
        <w:rPr>
          <w:rFonts w:ascii="Arial" w:eastAsia="Times New Roman" w:hAnsi="Arial" w:cs="CG Times"/>
          <w:sz w:val="22"/>
          <w:szCs w:val="22"/>
          <w:lang w:val="es-ES_tradnl" w:eastAsia="ar-SA"/>
        </w:rPr>
        <w:t xml:space="preserve"> autoclave. </w:t>
      </w:r>
    </w:p>
    <w:p w:rsidR="00013E66" w:rsidRPr="00B52126" w:rsidRDefault="00013E66" w:rsidP="00013E66">
      <w:pPr>
        <w:rPr>
          <w:sz w:val="22"/>
          <w:szCs w:val="22"/>
          <w:lang w:val="es-ES_tradnl"/>
        </w:rPr>
      </w:pPr>
    </w:p>
    <w:p w:rsidR="00013E66" w:rsidRPr="00B52126" w:rsidRDefault="00013E66" w:rsidP="00013E66">
      <w:pPr>
        <w:rPr>
          <w:rFonts w:cs="Arial"/>
          <w:sz w:val="22"/>
          <w:szCs w:val="22"/>
        </w:rPr>
      </w:pPr>
      <w:r w:rsidRPr="00B52126">
        <w:rPr>
          <w:sz w:val="22"/>
          <w:szCs w:val="22"/>
          <w:lang w:val="es-ES_tradnl"/>
        </w:rPr>
        <w:t>El Laminado  impide el desprendimiento de los fragmentos de Vidrio, evitando así los ries</w:t>
      </w:r>
      <w:r w:rsidRPr="00B52126">
        <w:rPr>
          <w:sz w:val="22"/>
          <w:szCs w:val="22"/>
          <w:lang w:val="es-ES_tradnl"/>
        </w:rPr>
        <w:softHyphen/>
        <w:t>gos de accidentes por cortes al mismo tiempo que detienen su caída tanto hacia personas como objetos. También cubre la necesidad como el confort térmico y acús</w:t>
      </w:r>
      <w:r w:rsidRPr="00B52126">
        <w:rPr>
          <w:sz w:val="22"/>
          <w:szCs w:val="22"/>
          <w:lang w:val="es-ES_tradnl"/>
        </w:rPr>
        <w:softHyphen/>
        <w:t xml:space="preserve">tico, el </w:t>
      </w:r>
      <w:r w:rsidRPr="00B52126">
        <w:rPr>
          <w:rStyle w:val="A2"/>
          <w:rFonts w:cs="Arial"/>
          <w:color w:val="auto"/>
          <w:sz w:val="22"/>
          <w:szCs w:val="22"/>
        </w:rPr>
        <w:t>control solar y la estética.</w:t>
      </w:r>
    </w:p>
    <w:p w:rsidR="00013E66" w:rsidRPr="00D565F0" w:rsidRDefault="00013E66" w:rsidP="00013E66">
      <w:pPr>
        <w:rPr>
          <w:rFonts w:cs="Arial"/>
          <w:b/>
          <w:sz w:val="22"/>
          <w:highlight w:val="green"/>
        </w:rPr>
      </w:pPr>
    </w:p>
    <w:p w:rsidR="00013E66" w:rsidRPr="00D565F0" w:rsidRDefault="00013E66" w:rsidP="00013E66">
      <w:pPr>
        <w:rPr>
          <w:rFonts w:cs="Arial"/>
          <w:b/>
          <w:sz w:val="22"/>
          <w:highlight w:val="green"/>
        </w:rPr>
      </w:pPr>
      <w:r w:rsidRPr="00D565F0">
        <w:rPr>
          <w:noProof/>
          <w:highlight w:val="green"/>
          <w:lang w:eastAsia="es-MX"/>
        </w:rPr>
        <w:drawing>
          <wp:anchor distT="0" distB="0" distL="114300" distR="114300" simplePos="0" relativeHeight="251659264" behindDoc="0" locked="0" layoutInCell="1" allowOverlap="1" wp14:anchorId="6CBE906D" wp14:editId="65B79EC1">
            <wp:simplePos x="0" y="0"/>
            <wp:positionH relativeFrom="margin">
              <wp:posOffset>1557621</wp:posOffset>
            </wp:positionH>
            <wp:positionV relativeFrom="paragraph">
              <wp:posOffset>11442</wp:posOffset>
            </wp:positionV>
            <wp:extent cx="2727035" cy="2087592"/>
            <wp:effectExtent l="0" t="0" r="0" b="825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8001" cy="20883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13E66" w:rsidRPr="00D565F0" w:rsidRDefault="00013E66" w:rsidP="00013E66">
      <w:pPr>
        <w:rPr>
          <w:rFonts w:cs="Arial"/>
          <w:b/>
          <w:sz w:val="22"/>
          <w:highlight w:val="green"/>
        </w:rPr>
      </w:pPr>
    </w:p>
    <w:p w:rsidR="00013E66" w:rsidRPr="00D565F0" w:rsidRDefault="00013E66" w:rsidP="00013E66">
      <w:pPr>
        <w:rPr>
          <w:rFonts w:cs="Arial"/>
          <w:b/>
          <w:sz w:val="22"/>
          <w:highlight w:val="green"/>
        </w:rPr>
      </w:pPr>
    </w:p>
    <w:p w:rsidR="00013E66" w:rsidRPr="00D565F0" w:rsidRDefault="00013E66" w:rsidP="00013E66">
      <w:pPr>
        <w:rPr>
          <w:rFonts w:cs="Arial"/>
          <w:b/>
          <w:sz w:val="22"/>
          <w:highlight w:val="green"/>
        </w:rPr>
      </w:pPr>
    </w:p>
    <w:p w:rsidR="00013E66" w:rsidRPr="00D565F0" w:rsidRDefault="00013E66" w:rsidP="00013E66">
      <w:pPr>
        <w:rPr>
          <w:rFonts w:cs="Arial"/>
          <w:b/>
          <w:sz w:val="22"/>
          <w:highlight w:val="green"/>
        </w:rPr>
      </w:pPr>
    </w:p>
    <w:p w:rsidR="00013E66" w:rsidRPr="00D565F0" w:rsidRDefault="00013E66" w:rsidP="00013E66">
      <w:pPr>
        <w:rPr>
          <w:rFonts w:cs="Arial"/>
          <w:b/>
          <w:sz w:val="22"/>
          <w:highlight w:val="green"/>
        </w:rPr>
      </w:pPr>
    </w:p>
    <w:p w:rsidR="00013E66" w:rsidRPr="00D565F0" w:rsidRDefault="00013E66" w:rsidP="00013E66">
      <w:pPr>
        <w:rPr>
          <w:rFonts w:cs="Arial"/>
          <w:b/>
          <w:sz w:val="22"/>
          <w:highlight w:val="green"/>
        </w:rPr>
      </w:pPr>
    </w:p>
    <w:p w:rsidR="00013E66" w:rsidRPr="00D565F0" w:rsidRDefault="00013E66" w:rsidP="00013E66">
      <w:pPr>
        <w:rPr>
          <w:rFonts w:cs="Arial"/>
          <w:b/>
          <w:sz w:val="22"/>
          <w:highlight w:val="green"/>
        </w:rPr>
      </w:pPr>
    </w:p>
    <w:p w:rsidR="00013E66" w:rsidRPr="00D565F0" w:rsidRDefault="00013E66" w:rsidP="00013E66">
      <w:pPr>
        <w:rPr>
          <w:rFonts w:cs="Arial"/>
          <w:b/>
          <w:sz w:val="22"/>
          <w:highlight w:val="green"/>
        </w:rPr>
      </w:pPr>
    </w:p>
    <w:p w:rsidR="00013E66" w:rsidRPr="00D565F0" w:rsidRDefault="00013E66" w:rsidP="00013E66">
      <w:pPr>
        <w:rPr>
          <w:rFonts w:cs="Arial"/>
          <w:b/>
          <w:sz w:val="22"/>
          <w:highlight w:val="green"/>
        </w:rPr>
      </w:pPr>
    </w:p>
    <w:p w:rsidR="00013E66" w:rsidRPr="00D565F0" w:rsidRDefault="00013E66" w:rsidP="00013E66">
      <w:pPr>
        <w:rPr>
          <w:rFonts w:cs="Arial"/>
          <w:b/>
          <w:sz w:val="22"/>
          <w:highlight w:val="green"/>
        </w:rPr>
      </w:pPr>
    </w:p>
    <w:p w:rsidR="00013E66" w:rsidRDefault="00013E66" w:rsidP="00013E66">
      <w:pPr>
        <w:rPr>
          <w:rFonts w:cs="Arial"/>
          <w:b/>
          <w:sz w:val="22"/>
          <w:highlight w:val="green"/>
        </w:rPr>
      </w:pPr>
    </w:p>
    <w:p w:rsidR="00013E66" w:rsidRDefault="00013E66" w:rsidP="00013E66">
      <w:pPr>
        <w:rPr>
          <w:rFonts w:cs="Arial"/>
          <w:b/>
          <w:sz w:val="22"/>
          <w:highlight w:val="green"/>
        </w:rPr>
      </w:pPr>
    </w:p>
    <w:p w:rsidR="00013E66" w:rsidRPr="00D565F0" w:rsidRDefault="00013E66" w:rsidP="00013E66">
      <w:pPr>
        <w:rPr>
          <w:rFonts w:cs="Arial"/>
          <w:b/>
          <w:sz w:val="22"/>
          <w:highlight w:val="green"/>
        </w:rPr>
      </w:pPr>
    </w:p>
    <w:p w:rsidR="00013E66" w:rsidRDefault="00013E66" w:rsidP="00013E66">
      <w:pPr>
        <w:autoSpaceDE w:val="0"/>
        <w:autoSpaceDN w:val="0"/>
        <w:adjustRightInd w:val="0"/>
        <w:spacing w:line="241" w:lineRule="atLeast"/>
        <w:rPr>
          <w:rFonts w:eastAsiaTheme="minorHAnsi" w:cs="Arial"/>
          <w:i/>
          <w:sz w:val="22"/>
          <w:szCs w:val="22"/>
          <w:lang w:eastAsia="en-US"/>
        </w:rPr>
      </w:pPr>
    </w:p>
    <w:p w:rsidR="00013E66" w:rsidRDefault="00013E66" w:rsidP="00013E66">
      <w:pPr>
        <w:autoSpaceDE w:val="0"/>
        <w:autoSpaceDN w:val="0"/>
        <w:adjustRightInd w:val="0"/>
        <w:spacing w:line="241" w:lineRule="atLeast"/>
        <w:rPr>
          <w:rFonts w:eastAsiaTheme="minorHAnsi" w:cs="Arial"/>
          <w:i/>
          <w:sz w:val="22"/>
          <w:szCs w:val="22"/>
          <w:lang w:eastAsia="en-US"/>
        </w:rPr>
      </w:pPr>
    </w:p>
    <w:p w:rsidR="00013E66" w:rsidRPr="00A72144" w:rsidRDefault="00013E66" w:rsidP="00013E66">
      <w:pPr>
        <w:autoSpaceDE w:val="0"/>
        <w:autoSpaceDN w:val="0"/>
        <w:adjustRightInd w:val="0"/>
        <w:spacing w:line="241" w:lineRule="atLeast"/>
        <w:rPr>
          <w:rFonts w:eastAsiaTheme="minorHAnsi" w:cs="Arial"/>
          <w:i/>
          <w:sz w:val="22"/>
          <w:szCs w:val="22"/>
          <w:lang w:eastAsia="en-US"/>
        </w:rPr>
      </w:pPr>
      <w:r w:rsidRPr="00A72144">
        <w:rPr>
          <w:rFonts w:eastAsiaTheme="minorHAnsi" w:cs="Arial"/>
          <w:i/>
          <w:sz w:val="22"/>
          <w:szCs w:val="22"/>
          <w:lang w:eastAsia="en-US"/>
        </w:rPr>
        <w:t xml:space="preserve">Resistencia a la tracción: </w:t>
      </w:r>
    </w:p>
    <w:p w:rsidR="00013E66" w:rsidRPr="00A72144" w:rsidRDefault="00013E66" w:rsidP="00013E66">
      <w:pPr>
        <w:autoSpaceDE w:val="0"/>
        <w:autoSpaceDN w:val="0"/>
        <w:adjustRightInd w:val="0"/>
        <w:spacing w:line="241" w:lineRule="atLeast"/>
        <w:rPr>
          <w:rFonts w:eastAsiaTheme="minorHAnsi" w:cs="Arial"/>
          <w:sz w:val="22"/>
          <w:szCs w:val="22"/>
          <w:lang w:eastAsia="en-US"/>
        </w:rPr>
      </w:pPr>
      <w:r w:rsidRPr="00A72144">
        <w:rPr>
          <w:rFonts w:eastAsiaTheme="minorHAnsi" w:cs="Arial"/>
          <w:sz w:val="22"/>
          <w:szCs w:val="22"/>
          <w:lang w:eastAsia="en-US"/>
        </w:rPr>
        <w:t xml:space="preserve">Aproximadamente 1000 kg/cm². </w:t>
      </w:r>
    </w:p>
    <w:p w:rsidR="00013E66" w:rsidRPr="00A72144" w:rsidRDefault="00013E66" w:rsidP="00013E66">
      <w:pPr>
        <w:autoSpaceDE w:val="0"/>
        <w:autoSpaceDN w:val="0"/>
        <w:adjustRightInd w:val="0"/>
        <w:spacing w:line="241" w:lineRule="atLeast"/>
        <w:rPr>
          <w:rFonts w:eastAsiaTheme="minorHAnsi" w:cs="Arial"/>
          <w:sz w:val="22"/>
          <w:szCs w:val="22"/>
          <w:lang w:eastAsia="en-US"/>
        </w:rPr>
      </w:pPr>
    </w:p>
    <w:p w:rsidR="00013E66" w:rsidRPr="00A72144" w:rsidRDefault="00013E66" w:rsidP="00013E66">
      <w:pPr>
        <w:autoSpaceDE w:val="0"/>
        <w:autoSpaceDN w:val="0"/>
        <w:adjustRightInd w:val="0"/>
        <w:spacing w:line="241" w:lineRule="atLeast"/>
        <w:rPr>
          <w:rFonts w:eastAsiaTheme="minorHAnsi" w:cs="Arial"/>
          <w:i/>
          <w:sz w:val="22"/>
          <w:szCs w:val="22"/>
          <w:lang w:eastAsia="en-US"/>
        </w:rPr>
      </w:pPr>
      <w:r w:rsidRPr="00A72144">
        <w:rPr>
          <w:rFonts w:eastAsiaTheme="minorHAnsi" w:cs="Arial"/>
          <w:i/>
          <w:sz w:val="22"/>
          <w:szCs w:val="22"/>
          <w:lang w:eastAsia="en-US"/>
        </w:rPr>
        <w:t xml:space="preserve">Resistencia a la flexión: </w:t>
      </w:r>
    </w:p>
    <w:p w:rsidR="00013E66" w:rsidRPr="00A72144" w:rsidRDefault="00013E66" w:rsidP="00013E66">
      <w:pPr>
        <w:autoSpaceDE w:val="0"/>
        <w:autoSpaceDN w:val="0"/>
        <w:adjustRightInd w:val="0"/>
        <w:spacing w:line="241" w:lineRule="atLeast"/>
        <w:rPr>
          <w:rFonts w:eastAsiaTheme="minorHAnsi" w:cs="Arial"/>
          <w:sz w:val="22"/>
          <w:szCs w:val="22"/>
          <w:lang w:eastAsia="en-US"/>
        </w:rPr>
      </w:pPr>
      <w:r w:rsidRPr="00A72144">
        <w:rPr>
          <w:rFonts w:eastAsiaTheme="minorHAnsi" w:cs="Arial"/>
          <w:sz w:val="22"/>
          <w:szCs w:val="22"/>
          <w:lang w:eastAsia="en-US"/>
        </w:rPr>
        <w:t xml:space="preserve">La tensión de rotura varía de 1200-2000 kg/cm². </w:t>
      </w:r>
    </w:p>
    <w:p w:rsidR="00013E66" w:rsidRPr="00A72144" w:rsidRDefault="00013E66" w:rsidP="00013E66">
      <w:pPr>
        <w:autoSpaceDE w:val="0"/>
        <w:autoSpaceDN w:val="0"/>
        <w:adjustRightInd w:val="0"/>
        <w:spacing w:line="241" w:lineRule="atLeast"/>
        <w:rPr>
          <w:rFonts w:eastAsiaTheme="minorHAnsi" w:cs="Arial"/>
          <w:sz w:val="22"/>
          <w:szCs w:val="22"/>
          <w:lang w:eastAsia="en-US"/>
        </w:rPr>
      </w:pPr>
    </w:p>
    <w:p w:rsidR="00013E66" w:rsidRPr="00A72144" w:rsidRDefault="00013E66" w:rsidP="00013E66">
      <w:pPr>
        <w:autoSpaceDE w:val="0"/>
        <w:autoSpaceDN w:val="0"/>
        <w:adjustRightInd w:val="0"/>
        <w:spacing w:line="241" w:lineRule="atLeast"/>
        <w:rPr>
          <w:rFonts w:eastAsiaTheme="minorHAnsi" w:cs="Arial"/>
          <w:i/>
          <w:sz w:val="22"/>
          <w:szCs w:val="22"/>
          <w:lang w:eastAsia="en-US"/>
        </w:rPr>
      </w:pPr>
      <w:r w:rsidRPr="00A72144">
        <w:rPr>
          <w:rFonts w:eastAsiaTheme="minorHAnsi" w:cs="Arial"/>
          <w:i/>
          <w:sz w:val="22"/>
          <w:szCs w:val="22"/>
          <w:lang w:eastAsia="en-US"/>
        </w:rPr>
        <w:t xml:space="preserve">Resistencia a la torsión: </w:t>
      </w:r>
    </w:p>
    <w:p w:rsidR="00013E66" w:rsidRPr="00A72144" w:rsidRDefault="00013E66" w:rsidP="00013E66">
      <w:pPr>
        <w:autoSpaceDE w:val="0"/>
        <w:autoSpaceDN w:val="0"/>
        <w:adjustRightInd w:val="0"/>
        <w:spacing w:line="241" w:lineRule="atLeast"/>
        <w:rPr>
          <w:rFonts w:eastAsiaTheme="minorHAnsi" w:cs="Arial"/>
          <w:sz w:val="22"/>
          <w:szCs w:val="22"/>
          <w:lang w:eastAsia="en-US"/>
        </w:rPr>
      </w:pPr>
      <w:r w:rsidRPr="00A72144">
        <w:rPr>
          <w:rFonts w:eastAsiaTheme="minorHAnsi" w:cs="Arial"/>
          <w:sz w:val="22"/>
          <w:szCs w:val="22"/>
          <w:lang w:eastAsia="en-US"/>
        </w:rPr>
        <w:t>Se produce la rotura bajo un ángulo de 27 grados equivalente a 189 kg de esfuerzo de torsión, (según un ensayo realizado en volu</w:t>
      </w:r>
      <w:r w:rsidRPr="00A72144">
        <w:rPr>
          <w:rFonts w:eastAsiaTheme="minorHAnsi" w:cs="Arial"/>
          <w:sz w:val="22"/>
          <w:szCs w:val="22"/>
          <w:lang w:eastAsia="en-US"/>
        </w:rPr>
        <w:softHyphen/>
        <w:t xml:space="preserve">men de 100 x 33 cm y 6 mm de espesor). </w:t>
      </w:r>
    </w:p>
    <w:p w:rsidR="00013E66" w:rsidRPr="00A72144" w:rsidRDefault="00013E66" w:rsidP="00013E66">
      <w:pPr>
        <w:autoSpaceDE w:val="0"/>
        <w:autoSpaceDN w:val="0"/>
        <w:adjustRightInd w:val="0"/>
        <w:spacing w:line="241" w:lineRule="atLeast"/>
        <w:rPr>
          <w:rFonts w:eastAsiaTheme="minorHAnsi" w:cs="Arial"/>
          <w:sz w:val="22"/>
          <w:szCs w:val="22"/>
          <w:lang w:eastAsia="en-US"/>
        </w:rPr>
      </w:pPr>
    </w:p>
    <w:p w:rsidR="00013E66" w:rsidRPr="00A72144" w:rsidRDefault="00013E66" w:rsidP="00013E66">
      <w:pPr>
        <w:autoSpaceDE w:val="0"/>
        <w:autoSpaceDN w:val="0"/>
        <w:adjustRightInd w:val="0"/>
        <w:spacing w:line="241" w:lineRule="atLeast"/>
        <w:rPr>
          <w:rFonts w:eastAsiaTheme="minorHAnsi" w:cs="Arial"/>
          <w:i/>
          <w:sz w:val="22"/>
          <w:szCs w:val="22"/>
          <w:lang w:eastAsia="en-US"/>
        </w:rPr>
      </w:pPr>
      <w:r w:rsidRPr="00A72144">
        <w:rPr>
          <w:rFonts w:eastAsiaTheme="minorHAnsi" w:cs="Arial"/>
          <w:i/>
          <w:sz w:val="22"/>
          <w:szCs w:val="22"/>
          <w:lang w:eastAsia="en-US"/>
        </w:rPr>
        <w:t xml:space="preserve">Resistencia a la compresión: </w:t>
      </w:r>
    </w:p>
    <w:p w:rsidR="00013E66" w:rsidRPr="00A72144" w:rsidRDefault="00013E66" w:rsidP="00013E66">
      <w:pPr>
        <w:autoSpaceDE w:val="0"/>
        <w:autoSpaceDN w:val="0"/>
        <w:adjustRightInd w:val="0"/>
        <w:spacing w:line="241" w:lineRule="atLeast"/>
        <w:rPr>
          <w:rFonts w:eastAsiaTheme="minorHAnsi" w:cs="Arial"/>
          <w:sz w:val="22"/>
          <w:szCs w:val="22"/>
          <w:lang w:eastAsia="en-US"/>
        </w:rPr>
      </w:pPr>
      <w:r w:rsidRPr="00A72144">
        <w:rPr>
          <w:rFonts w:eastAsiaTheme="minorHAnsi" w:cs="Arial"/>
          <w:sz w:val="22"/>
          <w:szCs w:val="22"/>
          <w:lang w:eastAsia="en-US"/>
        </w:rPr>
        <w:t xml:space="preserve">Se precisan alrededor de 10,000 kg/cm² de peso para pulverizar un cubo de 1 cm de lado. </w:t>
      </w:r>
    </w:p>
    <w:p w:rsidR="00013E66" w:rsidRPr="00FA7C89" w:rsidRDefault="00FA7C89" w:rsidP="00FA7C89">
      <w:pPr>
        <w:tabs>
          <w:tab w:val="left" w:pos="360"/>
          <w:tab w:val="left" w:pos="1418"/>
          <w:tab w:val="left" w:pos="1620"/>
        </w:tabs>
        <w:ind w:right="-1"/>
        <w:rPr>
          <w:rFonts w:cs="Arial"/>
          <w:b/>
          <w:sz w:val="22"/>
          <w:szCs w:val="22"/>
        </w:rPr>
      </w:pPr>
      <w:r>
        <w:rPr>
          <w:rFonts w:eastAsiaTheme="minorHAnsi" w:cs="Arial"/>
          <w:sz w:val="22"/>
          <w:szCs w:val="22"/>
          <w:lang w:eastAsia="en-US"/>
        </w:rPr>
        <w:lastRenderedPageBreak/>
        <w:t>91/</w:t>
      </w:r>
    </w:p>
    <w:p w:rsidR="00FA7C89" w:rsidRDefault="00FA7C89">
      <w:pPr>
        <w:suppressAutoHyphens w:val="0"/>
        <w:spacing w:after="200" w:line="276" w:lineRule="auto"/>
        <w:jc w:val="left"/>
        <w:rPr>
          <w:rFonts w:cs="Arial"/>
          <w:b/>
          <w:bCs/>
          <w:sz w:val="22"/>
          <w:szCs w:val="22"/>
          <w:lang w:val="es-ES_tradnl"/>
        </w:rPr>
      </w:pPr>
    </w:p>
    <w:p w:rsidR="00A41BB4" w:rsidRDefault="00FA7C89" w:rsidP="00A41BB4">
      <w:pPr>
        <w:widowControl w:val="0"/>
        <w:rPr>
          <w:rFonts w:cs="Arial"/>
          <w:b/>
          <w:bCs/>
          <w:sz w:val="22"/>
          <w:szCs w:val="22"/>
          <w:lang w:val="es-ES_tradnl"/>
        </w:rPr>
      </w:pPr>
      <w:r>
        <w:rPr>
          <w:rFonts w:cs="Arial"/>
          <w:b/>
          <w:bCs/>
          <w:sz w:val="22"/>
          <w:szCs w:val="22"/>
          <w:lang w:val="es-ES_tradnl"/>
        </w:rPr>
        <w:t>MATERIAL</w:t>
      </w:r>
    </w:p>
    <w:p w:rsidR="00FA7C89" w:rsidRDefault="00FA7C89" w:rsidP="00A41BB4">
      <w:pPr>
        <w:widowControl w:val="0"/>
        <w:rPr>
          <w:rFonts w:cs="Arial"/>
          <w:b/>
          <w:bCs/>
          <w:sz w:val="22"/>
          <w:szCs w:val="22"/>
          <w:lang w:val="es-ES_tradnl"/>
        </w:rPr>
      </w:pPr>
    </w:p>
    <w:p w:rsidR="00FA7C89" w:rsidRPr="000A5D5C" w:rsidRDefault="00FA7C89" w:rsidP="00A41BB4">
      <w:pPr>
        <w:widowControl w:val="0"/>
        <w:rPr>
          <w:rFonts w:cs="Arial"/>
          <w:b/>
          <w:bCs/>
          <w:sz w:val="22"/>
          <w:szCs w:val="22"/>
          <w:lang w:val="es-ES_tradnl"/>
        </w:rPr>
      </w:pPr>
    </w:p>
    <w:p w:rsidR="00A41BB4" w:rsidRPr="000A5D5C" w:rsidRDefault="00A41BB4" w:rsidP="00A41BB4">
      <w:pPr>
        <w:widowControl w:val="0"/>
        <w:numPr>
          <w:ilvl w:val="0"/>
          <w:numId w:val="32"/>
        </w:numPr>
        <w:tabs>
          <w:tab w:val="left" w:pos="710"/>
        </w:tabs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 xml:space="preserve">Perfiles de </w:t>
      </w:r>
      <w:r w:rsidR="00A53B37">
        <w:rPr>
          <w:rFonts w:cs="Arial"/>
          <w:sz w:val="22"/>
          <w:szCs w:val="22"/>
          <w:lang w:val="es-ES_tradnl"/>
        </w:rPr>
        <w:t>acero galvanizado</w:t>
      </w:r>
      <w:r w:rsidRPr="000A5D5C">
        <w:rPr>
          <w:rFonts w:cs="Arial"/>
          <w:sz w:val="22"/>
          <w:szCs w:val="22"/>
          <w:lang w:val="es-ES_tradnl"/>
        </w:rPr>
        <w:t xml:space="preserve"> </w:t>
      </w:r>
    </w:p>
    <w:p w:rsidR="00A41BB4" w:rsidRPr="000A5D5C" w:rsidRDefault="00A41BB4" w:rsidP="00A41BB4">
      <w:pPr>
        <w:widowControl w:val="0"/>
        <w:numPr>
          <w:ilvl w:val="0"/>
          <w:numId w:val="32"/>
        </w:numPr>
        <w:tabs>
          <w:tab w:val="left" w:pos="710"/>
        </w:tabs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Soldadura (en su caso)</w:t>
      </w:r>
    </w:p>
    <w:p w:rsidR="00A41BB4" w:rsidRPr="000A5D5C" w:rsidRDefault="00A41BB4" w:rsidP="00A41BB4">
      <w:pPr>
        <w:widowControl w:val="0"/>
        <w:numPr>
          <w:ilvl w:val="0"/>
          <w:numId w:val="32"/>
        </w:numPr>
        <w:tabs>
          <w:tab w:val="left" w:pos="710"/>
        </w:tabs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 xml:space="preserve">Tornillos y taquetes </w:t>
      </w:r>
    </w:p>
    <w:p w:rsidR="00A41BB4" w:rsidRPr="000A5D5C" w:rsidRDefault="00A41BB4" w:rsidP="00A41BB4">
      <w:pPr>
        <w:widowControl w:val="0"/>
        <w:numPr>
          <w:ilvl w:val="0"/>
          <w:numId w:val="32"/>
        </w:numPr>
        <w:tabs>
          <w:tab w:val="left" w:pos="710"/>
        </w:tabs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 xml:space="preserve">Escuadras </w:t>
      </w:r>
    </w:p>
    <w:p w:rsidR="00A41BB4" w:rsidRPr="000A5D5C" w:rsidRDefault="00A41BB4" w:rsidP="00A41BB4">
      <w:pPr>
        <w:widowControl w:val="0"/>
        <w:numPr>
          <w:ilvl w:val="0"/>
          <w:numId w:val="32"/>
        </w:numPr>
        <w:tabs>
          <w:tab w:val="left" w:pos="710"/>
        </w:tabs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 xml:space="preserve">Remaches </w:t>
      </w:r>
    </w:p>
    <w:p w:rsidR="00A41BB4" w:rsidRPr="000A5D5C" w:rsidRDefault="00A41BB4" w:rsidP="00A41BB4">
      <w:pPr>
        <w:widowControl w:val="0"/>
        <w:numPr>
          <w:ilvl w:val="0"/>
          <w:numId w:val="32"/>
        </w:numPr>
        <w:tabs>
          <w:tab w:val="left" w:pos="710"/>
        </w:tabs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 xml:space="preserve">Tensores </w:t>
      </w:r>
    </w:p>
    <w:p w:rsidR="00A41BB4" w:rsidRPr="000A5D5C" w:rsidRDefault="00A41BB4" w:rsidP="00A41BB4">
      <w:pPr>
        <w:widowControl w:val="0"/>
        <w:numPr>
          <w:ilvl w:val="0"/>
          <w:numId w:val="32"/>
        </w:numPr>
        <w:tabs>
          <w:tab w:val="left" w:pos="710"/>
        </w:tabs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Sellador</w:t>
      </w:r>
    </w:p>
    <w:p w:rsidR="00A41BB4" w:rsidRPr="000A5D5C" w:rsidRDefault="00A41BB4" w:rsidP="00A41BB4">
      <w:pPr>
        <w:widowControl w:val="0"/>
        <w:numPr>
          <w:ilvl w:val="0"/>
          <w:numId w:val="32"/>
        </w:numPr>
        <w:tabs>
          <w:tab w:val="left" w:pos="710"/>
        </w:tabs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Película protectora</w:t>
      </w:r>
    </w:p>
    <w:p w:rsidR="00013E66" w:rsidRDefault="00A41BB4" w:rsidP="00013E66">
      <w:pPr>
        <w:widowControl w:val="0"/>
        <w:numPr>
          <w:ilvl w:val="0"/>
          <w:numId w:val="32"/>
        </w:numPr>
        <w:tabs>
          <w:tab w:val="left" w:pos="710"/>
        </w:tabs>
        <w:rPr>
          <w:rFonts w:cs="Arial"/>
          <w:sz w:val="22"/>
          <w:szCs w:val="22"/>
          <w:lang w:val="es-ES_tradnl"/>
        </w:rPr>
      </w:pPr>
      <w:r w:rsidRPr="000A5D5C">
        <w:rPr>
          <w:rFonts w:cs="Arial"/>
          <w:sz w:val="22"/>
          <w:szCs w:val="22"/>
          <w:lang w:val="es-ES_tradnl"/>
        </w:rPr>
        <w:t>Vinilos, felpas.</w:t>
      </w:r>
    </w:p>
    <w:p w:rsidR="00A41BB4" w:rsidRDefault="00013E66" w:rsidP="00013E66">
      <w:pPr>
        <w:widowControl w:val="0"/>
        <w:tabs>
          <w:tab w:val="left" w:pos="710"/>
        </w:tabs>
        <w:rPr>
          <w:rFonts w:cs="Arial"/>
          <w:sz w:val="22"/>
          <w:szCs w:val="22"/>
          <w:lang w:val="es-ES_tradnl"/>
        </w:rPr>
      </w:pPr>
      <w:r>
        <w:rPr>
          <w:rFonts w:cs="Arial"/>
          <w:sz w:val="22"/>
          <w:szCs w:val="22"/>
          <w:lang w:val="es-ES_tradnl"/>
        </w:rPr>
        <w:t>10.</w:t>
      </w:r>
      <w:r w:rsidRPr="00013E66">
        <w:rPr>
          <w:rFonts w:cs="Arial"/>
          <w:sz w:val="22"/>
          <w:szCs w:val="22"/>
          <w:lang w:val="es-ES_tradnl"/>
        </w:rPr>
        <w:t xml:space="preserve"> Cristal templado laminado de 13.52 </w:t>
      </w:r>
      <w:proofErr w:type="spellStart"/>
      <w:r w:rsidRPr="00013E66">
        <w:rPr>
          <w:rFonts w:cs="Arial"/>
          <w:sz w:val="22"/>
          <w:szCs w:val="22"/>
          <w:lang w:val="es-ES_tradnl"/>
        </w:rPr>
        <w:t>mm.</w:t>
      </w:r>
      <w:proofErr w:type="spellEnd"/>
      <w:r w:rsidRPr="00013E66">
        <w:rPr>
          <w:rFonts w:cs="Arial"/>
          <w:sz w:val="22"/>
          <w:szCs w:val="22"/>
          <w:lang w:val="es-ES_tradnl"/>
        </w:rPr>
        <w:t xml:space="preserve"> </w:t>
      </w:r>
      <w:proofErr w:type="gramStart"/>
      <w:r w:rsidRPr="00013E66">
        <w:rPr>
          <w:rFonts w:cs="Arial"/>
          <w:sz w:val="22"/>
          <w:szCs w:val="22"/>
          <w:lang w:val="es-ES_tradnl"/>
        </w:rPr>
        <w:t>de</w:t>
      </w:r>
      <w:proofErr w:type="gramEnd"/>
      <w:r w:rsidRPr="00013E66">
        <w:rPr>
          <w:rFonts w:cs="Arial"/>
          <w:sz w:val="22"/>
          <w:szCs w:val="22"/>
          <w:lang w:val="es-ES_tradnl"/>
        </w:rPr>
        <w:t xml:space="preserve"> espesor </w:t>
      </w:r>
    </w:p>
    <w:p w:rsidR="00FA7C89" w:rsidRDefault="00FA7C89" w:rsidP="00A41BB4">
      <w:pPr>
        <w:widowControl w:val="0"/>
        <w:rPr>
          <w:rFonts w:cs="Arial"/>
          <w:b/>
          <w:sz w:val="22"/>
          <w:szCs w:val="22"/>
          <w:lang w:val="es-ES_tradnl"/>
        </w:rPr>
      </w:pPr>
    </w:p>
    <w:p w:rsidR="00B52126" w:rsidRDefault="00B52126" w:rsidP="00A41BB4">
      <w:pPr>
        <w:widowControl w:val="0"/>
        <w:rPr>
          <w:rFonts w:cs="Arial"/>
          <w:b/>
          <w:sz w:val="22"/>
          <w:szCs w:val="22"/>
          <w:lang w:val="es-ES_tradnl"/>
        </w:rPr>
      </w:pPr>
    </w:p>
    <w:p w:rsidR="00A41BB4" w:rsidRPr="00E33523" w:rsidRDefault="00C416D1" w:rsidP="00A41BB4">
      <w:pPr>
        <w:widowControl w:val="0"/>
        <w:rPr>
          <w:rFonts w:cs="Arial"/>
          <w:b/>
          <w:bCs/>
          <w:sz w:val="22"/>
          <w:szCs w:val="22"/>
          <w:lang w:val="es-ES_tradnl"/>
        </w:rPr>
      </w:pPr>
      <w:r w:rsidRPr="00E33523">
        <w:rPr>
          <w:rFonts w:cs="Arial"/>
          <w:b/>
          <w:bCs/>
          <w:sz w:val="22"/>
          <w:szCs w:val="22"/>
          <w:lang w:val="es-ES_tradnl"/>
        </w:rPr>
        <w:t>MEDICION</w:t>
      </w:r>
      <w:r>
        <w:rPr>
          <w:rFonts w:cs="Arial"/>
          <w:b/>
          <w:bCs/>
          <w:sz w:val="22"/>
          <w:szCs w:val="22"/>
          <w:lang w:val="es-ES_tradnl"/>
        </w:rPr>
        <w:t>.-</w:t>
      </w:r>
    </w:p>
    <w:p w:rsidR="00A41BB4" w:rsidRPr="00E33523" w:rsidRDefault="00A41BB4" w:rsidP="00A41BB4">
      <w:pPr>
        <w:widowControl w:val="0"/>
        <w:rPr>
          <w:rFonts w:cs="Arial"/>
          <w:b/>
          <w:bCs/>
          <w:sz w:val="22"/>
          <w:szCs w:val="22"/>
          <w:lang w:val="es-ES_tradnl"/>
        </w:rPr>
      </w:pPr>
    </w:p>
    <w:p w:rsidR="00A41BB4" w:rsidRPr="00E33523" w:rsidRDefault="00A41BB4" w:rsidP="00A41BB4">
      <w:pPr>
        <w:widowControl w:val="0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1. Suministro de material</w:t>
      </w:r>
    </w:p>
    <w:p w:rsidR="00A41BB4" w:rsidRPr="00E33523" w:rsidRDefault="00A41BB4" w:rsidP="00A41BB4">
      <w:pPr>
        <w:widowControl w:val="0"/>
        <w:numPr>
          <w:ilvl w:val="0"/>
          <w:numId w:val="34"/>
        </w:numPr>
        <w:tabs>
          <w:tab w:val="left" w:pos="1134"/>
        </w:tabs>
        <w:ind w:left="567" w:hanging="283"/>
        <w:rPr>
          <w:rFonts w:cs="Arial"/>
          <w:sz w:val="22"/>
          <w:szCs w:val="22"/>
        </w:rPr>
      </w:pPr>
      <w:r w:rsidRPr="00E33523">
        <w:rPr>
          <w:rFonts w:cs="Arial"/>
          <w:sz w:val="22"/>
          <w:szCs w:val="22"/>
        </w:rPr>
        <w:t>Elemento fijo vertical y horizontal por metro con aproximación al décimo.</w:t>
      </w:r>
    </w:p>
    <w:p w:rsidR="00A41BB4" w:rsidRPr="00E33523" w:rsidRDefault="00A41BB4" w:rsidP="00A41BB4">
      <w:pPr>
        <w:widowControl w:val="0"/>
        <w:numPr>
          <w:ilvl w:val="0"/>
          <w:numId w:val="34"/>
        </w:numPr>
        <w:tabs>
          <w:tab w:val="left" w:pos="1134"/>
        </w:tabs>
        <w:ind w:left="567" w:hanging="283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Elementos móviles</w:t>
      </w:r>
    </w:p>
    <w:p w:rsidR="00A41BB4" w:rsidRPr="00E33523" w:rsidRDefault="00A41BB4" w:rsidP="00A41BB4">
      <w:pPr>
        <w:widowControl w:val="0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 xml:space="preserve">             Por pieza.</w:t>
      </w:r>
    </w:p>
    <w:p w:rsidR="00A41BB4" w:rsidRPr="00E33523" w:rsidRDefault="00A41BB4" w:rsidP="00A41BB4">
      <w:pPr>
        <w:widowControl w:val="0"/>
        <w:numPr>
          <w:ilvl w:val="0"/>
          <w:numId w:val="38"/>
        </w:numPr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Mano de obra</w:t>
      </w:r>
    </w:p>
    <w:p w:rsidR="00A41BB4" w:rsidRDefault="00A41BB4" w:rsidP="00A41BB4">
      <w:pPr>
        <w:widowControl w:val="0"/>
        <w:ind w:left="360"/>
        <w:rPr>
          <w:rFonts w:cs="Arial"/>
          <w:sz w:val="16"/>
          <w:lang w:val="es-ES_tradnl"/>
        </w:rPr>
      </w:pPr>
    </w:p>
    <w:tbl>
      <w:tblPr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7"/>
        <w:gridCol w:w="2127"/>
      </w:tblGrid>
      <w:tr w:rsidR="00A41BB4" w:rsidTr="008055C9">
        <w:tc>
          <w:tcPr>
            <w:tcW w:w="1477" w:type="dxa"/>
          </w:tcPr>
          <w:p w:rsidR="00A41BB4" w:rsidRDefault="00A41BB4" w:rsidP="008055C9">
            <w:pPr>
              <w:widowControl w:val="0"/>
              <w:snapToGrid w:val="0"/>
              <w:rPr>
                <w:rFonts w:cs="Arial"/>
                <w:sz w:val="16"/>
                <w:lang w:val="es-ES_tradnl"/>
              </w:rPr>
            </w:pPr>
            <w:r>
              <w:rPr>
                <w:rFonts w:cs="Arial"/>
                <w:sz w:val="16"/>
                <w:lang w:val="es-ES_tradnl"/>
              </w:rPr>
              <w:t>Por nodo</w:t>
            </w:r>
          </w:p>
        </w:tc>
        <w:tc>
          <w:tcPr>
            <w:tcW w:w="2127" w:type="dxa"/>
          </w:tcPr>
          <w:p w:rsidR="00A41BB4" w:rsidRDefault="00A41BB4" w:rsidP="008055C9">
            <w:pPr>
              <w:widowControl w:val="0"/>
              <w:snapToGrid w:val="0"/>
              <w:rPr>
                <w:rFonts w:cs="Arial"/>
                <w:sz w:val="16"/>
                <w:lang w:val="es-ES_tradnl"/>
              </w:rPr>
            </w:pPr>
            <w:r>
              <w:rPr>
                <w:rFonts w:cs="Arial"/>
                <w:sz w:val="16"/>
                <w:lang w:val="es-ES_tradnl"/>
              </w:rPr>
              <w:t>Con escuadra y tornillo</w:t>
            </w:r>
          </w:p>
          <w:p w:rsidR="00A41BB4" w:rsidRDefault="00A41BB4" w:rsidP="008055C9">
            <w:pPr>
              <w:widowControl w:val="0"/>
              <w:rPr>
                <w:rFonts w:cs="Arial"/>
                <w:sz w:val="16"/>
                <w:lang w:val="es-ES_tradnl"/>
              </w:rPr>
            </w:pPr>
            <w:r>
              <w:rPr>
                <w:rFonts w:cs="Arial"/>
                <w:sz w:val="16"/>
                <w:lang w:val="es-ES_tradnl"/>
              </w:rPr>
              <w:t>Con tornillo en pija</w:t>
            </w:r>
          </w:p>
          <w:p w:rsidR="00A41BB4" w:rsidRDefault="00A41BB4" w:rsidP="008055C9">
            <w:pPr>
              <w:widowControl w:val="0"/>
              <w:rPr>
                <w:rFonts w:cs="Arial"/>
                <w:sz w:val="16"/>
                <w:lang w:val="es-ES_tradnl"/>
              </w:rPr>
            </w:pPr>
            <w:r>
              <w:rPr>
                <w:rFonts w:cs="Arial"/>
                <w:sz w:val="16"/>
                <w:lang w:val="es-ES_tradnl"/>
              </w:rPr>
              <w:t>En puerta con tensor</w:t>
            </w:r>
          </w:p>
          <w:p w:rsidR="00A41BB4" w:rsidRDefault="00A41BB4" w:rsidP="008055C9">
            <w:pPr>
              <w:widowControl w:val="0"/>
              <w:rPr>
                <w:rFonts w:cs="Arial"/>
                <w:sz w:val="16"/>
                <w:lang w:val="es-ES_tradnl"/>
              </w:rPr>
            </w:pPr>
            <w:r>
              <w:rPr>
                <w:rFonts w:cs="Arial"/>
                <w:sz w:val="16"/>
                <w:lang w:val="es-ES_tradnl"/>
              </w:rPr>
              <w:t>Con escuadra y remache a 45º soldado.</w:t>
            </w:r>
          </w:p>
        </w:tc>
      </w:tr>
    </w:tbl>
    <w:p w:rsidR="00A41BB4" w:rsidRDefault="00A41BB4" w:rsidP="00A41BB4">
      <w:pPr>
        <w:widowControl w:val="0"/>
        <w:rPr>
          <w:rFonts w:cs="Arial"/>
          <w:sz w:val="16"/>
          <w:lang w:val="es-ES_tradnl"/>
        </w:rPr>
      </w:pPr>
    </w:p>
    <w:p w:rsidR="00A41BB4" w:rsidRPr="00E33523" w:rsidRDefault="00A41BB4" w:rsidP="00A41BB4">
      <w:pPr>
        <w:pStyle w:val="Prrafodelista"/>
        <w:widowControl w:val="0"/>
        <w:numPr>
          <w:ilvl w:val="0"/>
          <w:numId w:val="38"/>
        </w:numPr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Colocación</w:t>
      </w:r>
    </w:p>
    <w:p w:rsidR="00A41BB4" w:rsidRPr="00E33523" w:rsidRDefault="00A41BB4" w:rsidP="00A41BB4">
      <w:pPr>
        <w:pStyle w:val="Prrafodelista"/>
        <w:widowControl w:val="0"/>
        <w:rPr>
          <w:rFonts w:cs="Arial"/>
          <w:sz w:val="22"/>
          <w:szCs w:val="22"/>
          <w:lang w:val="es-ES_tradnl"/>
        </w:rPr>
      </w:pPr>
    </w:p>
    <w:p w:rsidR="00A41BB4" w:rsidRPr="00E33523" w:rsidRDefault="00A41BB4" w:rsidP="00A41BB4">
      <w:pPr>
        <w:widowControl w:val="0"/>
        <w:ind w:left="567" w:hanging="283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a)      Elementos fijos</w:t>
      </w:r>
    </w:p>
    <w:p w:rsidR="00A41BB4" w:rsidRPr="00E33523" w:rsidRDefault="00A41BB4" w:rsidP="00A41BB4">
      <w:pPr>
        <w:pStyle w:val="Textoindependiente31"/>
        <w:widowControl w:val="0"/>
        <w:ind w:left="567" w:hanging="283"/>
        <w:rPr>
          <w:rFonts w:cs="Arial"/>
          <w:sz w:val="22"/>
          <w:szCs w:val="22"/>
        </w:rPr>
      </w:pPr>
      <w:r w:rsidRPr="00E33523">
        <w:rPr>
          <w:rFonts w:cs="Arial"/>
          <w:sz w:val="22"/>
          <w:szCs w:val="22"/>
        </w:rPr>
        <w:t xml:space="preserve">         Por metro cuadrado con aproximación al décimo.</w:t>
      </w:r>
    </w:p>
    <w:p w:rsidR="00A41BB4" w:rsidRPr="00E33523" w:rsidRDefault="00A41BB4" w:rsidP="00A41BB4">
      <w:pPr>
        <w:widowControl w:val="0"/>
        <w:ind w:left="567" w:hanging="283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b)     Elementos móviles.</w:t>
      </w:r>
    </w:p>
    <w:p w:rsidR="00A41BB4" w:rsidRPr="00E33523" w:rsidRDefault="00A41BB4" w:rsidP="00A41BB4">
      <w:pPr>
        <w:pStyle w:val="Textoindependiente31"/>
        <w:widowControl w:val="0"/>
        <w:ind w:left="200" w:firstLine="220"/>
        <w:rPr>
          <w:rFonts w:cs="Arial"/>
          <w:sz w:val="22"/>
          <w:szCs w:val="22"/>
        </w:rPr>
      </w:pPr>
      <w:r w:rsidRPr="00E33523">
        <w:rPr>
          <w:rFonts w:cs="Arial"/>
          <w:sz w:val="22"/>
          <w:szCs w:val="22"/>
        </w:rPr>
        <w:t xml:space="preserve">     Por pieza.</w:t>
      </w:r>
    </w:p>
    <w:p w:rsidR="00A41BB4" w:rsidRDefault="00A41BB4" w:rsidP="00A41BB4">
      <w:pPr>
        <w:pStyle w:val="Textoindependiente31"/>
        <w:widowControl w:val="0"/>
        <w:ind w:left="200" w:firstLine="220"/>
        <w:rPr>
          <w:rFonts w:cs="Arial"/>
          <w:sz w:val="16"/>
        </w:rPr>
      </w:pPr>
    </w:p>
    <w:p w:rsidR="00C416D1" w:rsidRDefault="00C416D1" w:rsidP="00A41BB4">
      <w:pPr>
        <w:pStyle w:val="Textoindependiente31"/>
        <w:widowControl w:val="0"/>
        <w:ind w:left="200" w:firstLine="220"/>
        <w:rPr>
          <w:rFonts w:cs="Arial"/>
          <w:sz w:val="16"/>
        </w:rPr>
      </w:pPr>
    </w:p>
    <w:p w:rsidR="00FA7C89" w:rsidRDefault="00FA7C89">
      <w:pPr>
        <w:suppressAutoHyphens w:val="0"/>
        <w:spacing w:after="200" w:line="276" w:lineRule="auto"/>
        <w:jc w:val="left"/>
        <w:rPr>
          <w:rFonts w:cs="Arial"/>
          <w:b/>
          <w:bCs/>
          <w:sz w:val="22"/>
          <w:szCs w:val="22"/>
          <w:lang w:val="es-ES_tradnl"/>
        </w:rPr>
      </w:pPr>
      <w:r>
        <w:rPr>
          <w:rFonts w:cs="Arial"/>
          <w:b/>
          <w:bCs/>
          <w:sz w:val="22"/>
          <w:szCs w:val="22"/>
          <w:lang w:val="es-ES_tradnl"/>
        </w:rPr>
        <w:br w:type="page"/>
      </w:r>
    </w:p>
    <w:p w:rsidR="00A41BB4" w:rsidRPr="00E33523" w:rsidRDefault="00C416D1" w:rsidP="00A41BB4">
      <w:pPr>
        <w:widowControl w:val="0"/>
        <w:rPr>
          <w:rFonts w:cs="Arial"/>
          <w:b/>
          <w:bCs/>
          <w:sz w:val="22"/>
          <w:szCs w:val="22"/>
          <w:lang w:val="es-ES_tradnl"/>
        </w:rPr>
      </w:pPr>
      <w:r>
        <w:rPr>
          <w:rFonts w:cs="Arial"/>
          <w:b/>
          <w:bCs/>
          <w:sz w:val="22"/>
          <w:szCs w:val="22"/>
          <w:lang w:val="es-ES_tradnl"/>
        </w:rPr>
        <w:lastRenderedPageBreak/>
        <w:t>BASE DE PAGO.-</w:t>
      </w:r>
    </w:p>
    <w:p w:rsidR="00A41BB4" w:rsidRPr="00E33523" w:rsidRDefault="00A41BB4" w:rsidP="00A41BB4">
      <w:pPr>
        <w:widowControl w:val="0"/>
        <w:rPr>
          <w:rFonts w:cs="Arial"/>
          <w:b/>
          <w:bCs/>
          <w:sz w:val="22"/>
          <w:szCs w:val="22"/>
          <w:lang w:val="es-ES_tradnl"/>
        </w:rPr>
      </w:pPr>
    </w:p>
    <w:p w:rsidR="00A41BB4" w:rsidRPr="00E33523" w:rsidRDefault="00A41BB4" w:rsidP="00A41BB4">
      <w:pPr>
        <w:widowControl w:val="0"/>
        <w:numPr>
          <w:ilvl w:val="0"/>
          <w:numId w:val="33"/>
        </w:numPr>
        <w:tabs>
          <w:tab w:val="left" w:pos="568"/>
        </w:tabs>
        <w:ind w:left="284" w:hanging="284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El costo de los materiales requeridos puestos en el lugar de su colocación como son:</w:t>
      </w:r>
    </w:p>
    <w:p w:rsidR="00A41BB4" w:rsidRPr="00E33523" w:rsidRDefault="00A41BB4" w:rsidP="00A41BB4">
      <w:pPr>
        <w:widowControl w:val="0"/>
        <w:numPr>
          <w:ilvl w:val="1"/>
          <w:numId w:val="33"/>
        </w:numPr>
        <w:tabs>
          <w:tab w:val="left" w:pos="1134"/>
        </w:tabs>
        <w:ind w:left="567" w:hanging="283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 xml:space="preserve">Perfiles de </w:t>
      </w:r>
      <w:r w:rsidR="00320E75">
        <w:rPr>
          <w:rFonts w:cs="Arial"/>
          <w:sz w:val="22"/>
          <w:szCs w:val="22"/>
          <w:lang w:val="es-ES_tradnl"/>
        </w:rPr>
        <w:t>acero galvanizado</w:t>
      </w:r>
    </w:p>
    <w:p w:rsidR="00A41BB4" w:rsidRPr="00E33523" w:rsidRDefault="00A41BB4" w:rsidP="00A41BB4">
      <w:pPr>
        <w:widowControl w:val="0"/>
        <w:numPr>
          <w:ilvl w:val="1"/>
          <w:numId w:val="33"/>
        </w:numPr>
        <w:tabs>
          <w:tab w:val="left" w:pos="1134"/>
        </w:tabs>
        <w:ind w:left="567" w:hanging="283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Soldadura (en su caso)</w:t>
      </w:r>
    </w:p>
    <w:p w:rsidR="00A41BB4" w:rsidRPr="00E33523" w:rsidRDefault="00A41BB4" w:rsidP="00A41BB4">
      <w:pPr>
        <w:widowControl w:val="0"/>
        <w:numPr>
          <w:ilvl w:val="1"/>
          <w:numId w:val="33"/>
        </w:numPr>
        <w:tabs>
          <w:tab w:val="left" w:pos="1134"/>
        </w:tabs>
        <w:ind w:left="567" w:hanging="283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Herrajes</w:t>
      </w:r>
    </w:p>
    <w:p w:rsidR="00A41BB4" w:rsidRPr="00E33523" w:rsidRDefault="00A41BB4" w:rsidP="00A41BB4">
      <w:pPr>
        <w:widowControl w:val="0"/>
        <w:numPr>
          <w:ilvl w:val="1"/>
          <w:numId w:val="33"/>
        </w:numPr>
        <w:tabs>
          <w:tab w:val="left" w:pos="1134"/>
        </w:tabs>
        <w:ind w:left="567" w:hanging="283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Tornillos y taquetes</w:t>
      </w:r>
    </w:p>
    <w:p w:rsidR="00A41BB4" w:rsidRPr="00E33523" w:rsidRDefault="00A41BB4" w:rsidP="00A41BB4">
      <w:pPr>
        <w:widowControl w:val="0"/>
        <w:numPr>
          <w:ilvl w:val="1"/>
          <w:numId w:val="33"/>
        </w:numPr>
        <w:tabs>
          <w:tab w:val="left" w:pos="993"/>
          <w:tab w:val="left" w:pos="1134"/>
        </w:tabs>
        <w:ind w:left="567" w:hanging="283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Empaques</w:t>
      </w:r>
    </w:p>
    <w:p w:rsidR="00A41BB4" w:rsidRPr="00E33523" w:rsidRDefault="00A41BB4" w:rsidP="00A41BB4">
      <w:pPr>
        <w:widowControl w:val="0"/>
        <w:numPr>
          <w:ilvl w:val="1"/>
          <w:numId w:val="33"/>
        </w:numPr>
        <w:tabs>
          <w:tab w:val="left" w:pos="1134"/>
        </w:tabs>
        <w:ind w:left="567" w:hanging="283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Selladores</w:t>
      </w:r>
    </w:p>
    <w:p w:rsidR="00A41BB4" w:rsidRPr="00E33523" w:rsidRDefault="00A41BB4" w:rsidP="00A41BB4">
      <w:pPr>
        <w:widowControl w:val="0"/>
        <w:numPr>
          <w:ilvl w:val="1"/>
          <w:numId w:val="33"/>
        </w:numPr>
        <w:tabs>
          <w:tab w:val="left" w:pos="1134"/>
        </w:tabs>
        <w:ind w:left="567" w:hanging="283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Protección</w:t>
      </w:r>
    </w:p>
    <w:p w:rsidR="00A41BB4" w:rsidRPr="00E33523" w:rsidRDefault="00A41BB4" w:rsidP="00A41BB4">
      <w:pPr>
        <w:widowControl w:val="0"/>
        <w:numPr>
          <w:ilvl w:val="1"/>
          <w:numId w:val="33"/>
        </w:numPr>
        <w:tabs>
          <w:tab w:val="left" w:pos="1134"/>
        </w:tabs>
        <w:ind w:left="567" w:hanging="283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Escuadras, neoprenos, felpas, vinilos, etc.</w:t>
      </w:r>
    </w:p>
    <w:p w:rsidR="00A41BB4" w:rsidRPr="00E33523" w:rsidRDefault="00A41BB4" w:rsidP="00A41BB4">
      <w:pPr>
        <w:widowControl w:val="0"/>
        <w:numPr>
          <w:ilvl w:val="1"/>
          <w:numId w:val="33"/>
        </w:numPr>
        <w:tabs>
          <w:tab w:val="left" w:pos="1134"/>
        </w:tabs>
        <w:ind w:left="567" w:hanging="283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Cristales</w:t>
      </w:r>
    </w:p>
    <w:p w:rsidR="00A41BB4" w:rsidRPr="00E33523" w:rsidRDefault="00A41BB4" w:rsidP="00A41BB4">
      <w:pPr>
        <w:widowControl w:val="0"/>
        <w:tabs>
          <w:tab w:val="left" w:pos="1134"/>
        </w:tabs>
        <w:ind w:left="567"/>
        <w:rPr>
          <w:rFonts w:cs="Arial"/>
          <w:sz w:val="22"/>
          <w:szCs w:val="22"/>
          <w:lang w:val="es-ES_tradnl"/>
        </w:rPr>
      </w:pPr>
    </w:p>
    <w:p w:rsidR="00A41BB4" w:rsidRPr="00E33523" w:rsidRDefault="00A41BB4" w:rsidP="00A41BB4">
      <w:pPr>
        <w:widowControl w:val="0"/>
        <w:numPr>
          <w:ilvl w:val="0"/>
          <w:numId w:val="36"/>
        </w:numPr>
        <w:ind w:left="284" w:hanging="284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 xml:space="preserve">El costo de la mano de obra necesaria para llevar </w:t>
      </w:r>
      <w:r w:rsidR="00FA7C89">
        <w:rPr>
          <w:rFonts w:cs="Arial"/>
          <w:sz w:val="22"/>
          <w:szCs w:val="22"/>
          <w:lang w:val="es-ES_tradnl"/>
        </w:rPr>
        <w:t xml:space="preserve">a cabo la de protección, </w:t>
      </w:r>
      <w:proofErr w:type="spellStart"/>
      <w:r w:rsidR="00FA7C89">
        <w:rPr>
          <w:rFonts w:cs="Arial"/>
          <w:sz w:val="22"/>
          <w:szCs w:val="22"/>
          <w:lang w:val="es-ES_tradnl"/>
        </w:rPr>
        <w:t>trasp</w:t>
      </w:r>
      <w:r w:rsidRPr="00E33523">
        <w:rPr>
          <w:rFonts w:cs="Arial"/>
          <w:sz w:val="22"/>
          <w:szCs w:val="22"/>
          <w:lang w:val="es-ES_tradnl"/>
        </w:rPr>
        <w:t>asta</w:t>
      </w:r>
      <w:proofErr w:type="spellEnd"/>
      <w:r w:rsidRPr="00E33523">
        <w:rPr>
          <w:rFonts w:cs="Arial"/>
          <w:sz w:val="22"/>
          <w:szCs w:val="22"/>
          <w:lang w:val="es-ES_tradnl"/>
        </w:rPr>
        <w:t xml:space="preserve"> su total terminación dicho concepto de trabajo,   incluyendo la medición, trazo, corte, presentación, correcciones, aplicación y retiro de </w:t>
      </w:r>
      <w:proofErr w:type="spellStart"/>
      <w:r w:rsidRPr="00E33523">
        <w:rPr>
          <w:rFonts w:cs="Arial"/>
          <w:sz w:val="22"/>
          <w:szCs w:val="22"/>
          <w:lang w:val="es-ES_tradnl"/>
        </w:rPr>
        <w:t>pelícuorte</w:t>
      </w:r>
      <w:proofErr w:type="spellEnd"/>
      <w:r w:rsidRPr="00E33523">
        <w:rPr>
          <w:rFonts w:cs="Arial"/>
          <w:sz w:val="22"/>
          <w:szCs w:val="22"/>
          <w:lang w:val="es-ES_tradnl"/>
        </w:rPr>
        <w:t xml:space="preserve"> hasta el lugar de su colocación, calafateo, sellado, protección de los elementos colocados, etcétera.</w:t>
      </w:r>
    </w:p>
    <w:p w:rsidR="00A41BB4" w:rsidRPr="00E33523" w:rsidRDefault="00A41BB4" w:rsidP="00A41BB4">
      <w:pPr>
        <w:widowControl w:val="0"/>
        <w:numPr>
          <w:ilvl w:val="0"/>
          <w:numId w:val="36"/>
        </w:numPr>
        <w:tabs>
          <w:tab w:val="clear" w:pos="567"/>
          <w:tab w:val="left" w:pos="568"/>
        </w:tabs>
        <w:ind w:left="284" w:hanging="284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La limpieza y retiro de los materiales sobrantes y desperdicios al lugar que la SCT apruebe o indique.</w:t>
      </w:r>
    </w:p>
    <w:p w:rsidR="00A41BB4" w:rsidRPr="00E33523" w:rsidRDefault="00A41BB4" w:rsidP="00A41BB4">
      <w:pPr>
        <w:widowControl w:val="0"/>
        <w:numPr>
          <w:ilvl w:val="0"/>
          <w:numId w:val="36"/>
        </w:numPr>
        <w:tabs>
          <w:tab w:val="clear" w:pos="567"/>
          <w:tab w:val="left" w:pos="568"/>
        </w:tabs>
        <w:ind w:left="284" w:hanging="284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Las correcciones y modificaciones o la restitución total o parcial por cuenta del Contratista, de la obra que no haya sido correctamente ejecutada a juicio de la SCT.</w:t>
      </w:r>
    </w:p>
    <w:p w:rsidR="00A41BB4" w:rsidRPr="00E33523" w:rsidRDefault="00A41BB4" w:rsidP="00A41BB4">
      <w:pPr>
        <w:widowControl w:val="0"/>
        <w:numPr>
          <w:ilvl w:val="0"/>
          <w:numId w:val="36"/>
        </w:numPr>
        <w:tabs>
          <w:tab w:val="clear" w:pos="567"/>
          <w:tab w:val="left" w:pos="568"/>
        </w:tabs>
        <w:ind w:left="284" w:hanging="284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Depreciación y demás cargos derivados del empleo de equipo y herramienta para la correcta ejecución del trabajo.</w:t>
      </w:r>
    </w:p>
    <w:p w:rsidR="00A41BB4" w:rsidRPr="00E33523" w:rsidRDefault="00A41BB4" w:rsidP="00A41BB4">
      <w:pPr>
        <w:widowControl w:val="0"/>
        <w:numPr>
          <w:ilvl w:val="0"/>
          <w:numId w:val="36"/>
        </w:numPr>
        <w:tabs>
          <w:tab w:val="clear" w:pos="567"/>
          <w:tab w:val="left" w:pos="568"/>
        </w:tabs>
        <w:ind w:left="284" w:hanging="284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El equipo de seguridad correspondiente al equipo necesario para la protección personal del trabajador para ejecutar el concepto del trabajo.</w:t>
      </w:r>
    </w:p>
    <w:p w:rsidR="00A41BB4" w:rsidRPr="00E33523" w:rsidRDefault="00A41BB4" w:rsidP="00A41BB4">
      <w:pPr>
        <w:widowControl w:val="0"/>
        <w:numPr>
          <w:ilvl w:val="0"/>
          <w:numId w:val="36"/>
        </w:numPr>
        <w:tabs>
          <w:tab w:val="clear" w:pos="567"/>
          <w:tab w:val="left" w:pos="568"/>
        </w:tabs>
        <w:ind w:left="284" w:hanging="284"/>
        <w:rPr>
          <w:rFonts w:cs="Arial"/>
          <w:sz w:val="22"/>
          <w:szCs w:val="22"/>
          <w:lang w:val="es-ES_tradnl"/>
        </w:rPr>
      </w:pPr>
      <w:r w:rsidRPr="00E33523">
        <w:rPr>
          <w:rFonts w:cs="Arial"/>
          <w:sz w:val="22"/>
          <w:szCs w:val="22"/>
          <w:lang w:val="es-ES_tradnl"/>
        </w:rPr>
        <w:t>Instalaciones específicas, como andamios, pasarelas, andadores, señalamientos que para la correcta ejecución del trabajo proponga el Contratista y apruebe o indique la SCT.</w:t>
      </w:r>
    </w:p>
    <w:p w:rsidR="009C5FFE" w:rsidRDefault="009C5FFE" w:rsidP="00A41BB4">
      <w:pPr>
        <w:widowControl w:val="0"/>
        <w:ind w:left="567" w:hanging="567"/>
        <w:rPr>
          <w:rFonts w:cs="Arial"/>
          <w:sz w:val="16"/>
          <w:lang w:val="es-ES"/>
        </w:rPr>
      </w:pPr>
    </w:p>
    <w:p w:rsidR="008D76F7" w:rsidRDefault="008D76F7" w:rsidP="00A41BB4">
      <w:pPr>
        <w:widowControl w:val="0"/>
        <w:ind w:left="567" w:hanging="567"/>
        <w:rPr>
          <w:rFonts w:cs="Arial"/>
          <w:sz w:val="16"/>
          <w:lang w:val="es-ES"/>
        </w:rPr>
      </w:pPr>
    </w:p>
    <w:p w:rsidR="008D76F7" w:rsidRDefault="008D76F7" w:rsidP="00A41BB4">
      <w:pPr>
        <w:widowControl w:val="0"/>
        <w:ind w:left="567" w:hanging="567"/>
        <w:rPr>
          <w:rFonts w:cs="Arial"/>
          <w:b/>
          <w:bCs/>
          <w:sz w:val="22"/>
          <w:szCs w:val="22"/>
          <w:lang w:val="es-ES_tradnl"/>
        </w:rPr>
      </w:pPr>
      <w:r w:rsidRPr="00E33523">
        <w:rPr>
          <w:rFonts w:cs="Arial"/>
          <w:b/>
          <w:bCs/>
          <w:sz w:val="22"/>
          <w:szCs w:val="22"/>
          <w:lang w:val="es-ES_tradnl"/>
        </w:rPr>
        <w:t>MEDICION</w:t>
      </w:r>
      <w:r>
        <w:rPr>
          <w:rFonts w:cs="Arial"/>
          <w:b/>
          <w:bCs/>
          <w:sz w:val="22"/>
          <w:szCs w:val="22"/>
          <w:lang w:val="es-ES_tradnl"/>
        </w:rPr>
        <w:t>.-</w:t>
      </w:r>
      <w:r>
        <w:rPr>
          <w:rFonts w:cs="Arial"/>
          <w:b/>
          <w:bCs/>
          <w:sz w:val="22"/>
          <w:szCs w:val="22"/>
          <w:lang w:val="es-ES_tradnl"/>
        </w:rPr>
        <w:t xml:space="preserve"> </w:t>
      </w:r>
      <w:r w:rsidRPr="008D76F7">
        <w:rPr>
          <w:rFonts w:cs="Arial"/>
          <w:bCs/>
          <w:sz w:val="22"/>
          <w:szCs w:val="22"/>
          <w:lang w:val="es-ES_tradnl"/>
        </w:rPr>
        <w:t>Por pieza</w:t>
      </w:r>
    </w:p>
    <w:p w:rsidR="008D76F7" w:rsidRDefault="008D76F7" w:rsidP="00A41BB4">
      <w:pPr>
        <w:widowControl w:val="0"/>
        <w:ind w:left="567" w:hanging="567"/>
        <w:rPr>
          <w:rFonts w:cs="Arial"/>
          <w:b/>
          <w:bCs/>
          <w:sz w:val="22"/>
          <w:szCs w:val="22"/>
          <w:lang w:val="es-ES_tradnl"/>
        </w:rPr>
      </w:pPr>
    </w:p>
    <w:p w:rsidR="008D76F7" w:rsidRDefault="008D76F7" w:rsidP="00A41BB4">
      <w:pPr>
        <w:widowControl w:val="0"/>
        <w:ind w:left="567" w:hanging="567"/>
        <w:rPr>
          <w:rFonts w:cs="Arial"/>
          <w:b/>
          <w:bCs/>
          <w:sz w:val="22"/>
          <w:szCs w:val="22"/>
          <w:lang w:val="es-ES_tradnl"/>
        </w:rPr>
      </w:pPr>
    </w:p>
    <w:p w:rsidR="008D76F7" w:rsidRPr="008D76F7" w:rsidRDefault="008D76F7" w:rsidP="00A41BB4">
      <w:pPr>
        <w:widowControl w:val="0"/>
        <w:ind w:left="567" w:hanging="567"/>
        <w:rPr>
          <w:rFonts w:cs="Arial"/>
          <w:sz w:val="16"/>
          <w:lang w:val="es-ES"/>
        </w:rPr>
      </w:pPr>
      <w:r>
        <w:rPr>
          <w:rFonts w:cs="Arial"/>
          <w:b/>
          <w:bCs/>
          <w:sz w:val="22"/>
          <w:szCs w:val="22"/>
          <w:lang w:val="es-ES_tradnl"/>
        </w:rPr>
        <w:t>BASE DE PAGO</w:t>
      </w:r>
      <w:r>
        <w:rPr>
          <w:rFonts w:cs="Arial"/>
          <w:b/>
          <w:bCs/>
          <w:sz w:val="22"/>
          <w:szCs w:val="22"/>
          <w:lang w:val="es-ES_tradnl"/>
        </w:rPr>
        <w:t>.-</w:t>
      </w:r>
      <w:r>
        <w:rPr>
          <w:rFonts w:cs="Arial"/>
          <w:b/>
          <w:bCs/>
          <w:sz w:val="22"/>
          <w:szCs w:val="22"/>
          <w:lang w:val="es-ES_tradnl"/>
        </w:rPr>
        <w:t xml:space="preserve"> </w:t>
      </w:r>
      <w:r w:rsidRPr="008D76F7">
        <w:rPr>
          <w:rFonts w:cs="Arial"/>
          <w:bCs/>
          <w:sz w:val="22"/>
          <w:szCs w:val="22"/>
          <w:lang w:val="es-ES_tradnl"/>
        </w:rPr>
        <w:t>Por unidad de concepto de obra t</w:t>
      </w:r>
      <w:bookmarkStart w:id="0" w:name="_GoBack"/>
      <w:bookmarkEnd w:id="0"/>
      <w:r w:rsidRPr="008D76F7">
        <w:rPr>
          <w:rFonts w:cs="Arial"/>
          <w:bCs/>
          <w:sz w:val="22"/>
          <w:szCs w:val="22"/>
          <w:lang w:val="es-ES_tradnl"/>
        </w:rPr>
        <w:t>otalmente terminado</w:t>
      </w:r>
    </w:p>
    <w:sectPr w:rsidR="008D76F7" w:rsidRPr="008D76F7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E68" w:rsidRDefault="00830E68" w:rsidP="00911FBD">
      <w:r>
        <w:separator/>
      </w:r>
    </w:p>
  </w:endnote>
  <w:endnote w:type="continuationSeparator" w:id="0">
    <w:p w:rsidR="00830E68" w:rsidRDefault="00830E68" w:rsidP="00911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(W1)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E68" w:rsidRDefault="00830E68" w:rsidP="00911FBD">
      <w:r>
        <w:separator/>
      </w:r>
    </w:p>
  </w:footnote>
  <w:footnote w:type="continuationSeparator" w:id="0">
    <w:p w:rsidR="00830E68" w:rsidRDefault="00830E68" w:rsidP="00911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5C9" w:rsidRDefault="008055C9">
    <w:pPr>
      <w:pStyle w:val="Encabezado"/>
    </w:pPr>
  </w:p>
  <w:p w:rsidR="008055C9" w:rsidRDefault="008055C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6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 (W1)" w:hAnsi="Arial (W1)"/>
        <w:b w:val="0"/>
        <w:i w:val="0"/>
        <w:color w:val="auto"/>
        <w:sz w:val="16"/>
        <w:szCs w:val="16"/>
      </w:rPr>
    </w:lvl>
  </w:abstractNum>
  <w:abstractNum w:abstractNumId="1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4">
    <w:nsid w:val="00000014"/>
    <w:multiLevelType w:val="singleLevel"/>
    <w:tmpl w:val="00000014"/>
    <w:name w:val="WW8Num19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</w:lvl>
  </w:abstractNum>
  <w:abstractNum w:abstractNumId="5">
    <w:nsid w:val="00000015"/>
    <w:multiLevelType w:val="singleLevel"/>
    <w:tmpl w:val="00000015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16"/>
    <w:multiLevelType w:val="multilevel"/>
    <w:tmpl w:val="00000016"/>
    <w:name w:val="WW8Num21"/>
    <w:lvl w:ilvl="0">
      <w:start w:val="4"/>
      <w:numFmt w:val="lowerLetter"/>
      <w:lvlText w:val="%1)"/>
      <w:lvlJc w:val="left"/>
      <w:pPr>
        <w:tabs>
          <w:tab w:val="num" w:pos="1134"/>
        </w:tabs>
        <w:ind w:left="1134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color w:val="auto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263"/>
        </w:tabs>
        <w:ind w:left="2263" w:hanging="283"/>
      </w:pPr>
      <w:rPr>
        <w:b w:val="0"/>
        <w:i w:val="0"/>
        <w:color w:val="auto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8"/>
    <w:multiLevelType w:val="singleLevel"/>
    <w:tmpl w:val="00000018"/>
    <w:name w:val="WW8Num23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8">
    <w:nsid w:val="0000001A"/>
    <w:multiLevelType w:val="singleLevel"/>
    <w:tmpl w:val="0000001A"/>
    <w:name w:val="WW8Num25"/>
    <w:lvl w:ilvl="0">
      <w:start w:val="1"/>
      <w:numFmt w:val="lowerLetter"/>
      <w:lvlText w:val="%1)"/>
      <w:lvlJc w:val="left"/>
      <w:pPr>
        <w:tabs>
          <w:tab w:val="num" w:pos="351"/>
        </w:tabs>
        <w:ind w:left="351" w:hanging="340"/>
      </w:pPr>
      <w:rPr>
        <w:rFonts w:ascii="Arial (W1)" w:hAnsi="Arial (W1)"/>
        <w:b w:val="0"/>
        <w:i w:val="0"/>
        <w:color w:val="auto"/>
        <w:sz w:val="16"/>
        <w:szCs w:val="16"/>
      </w:rPr>
    </w:lvl>
  </w:abstractNum>
  <w:abstractNum w:abstractNumId="9">
    <w:nsid w:val="00000023"/>
    <w:multiLevelType w:val="singleLevel"/>
    <w:tmpl w:val="596AD4E8"/>
    <w:name w:val="WW8Num36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</w:abstractNum>
  <w:abstractNum w:abstractNumId="10">
    <w:nsid w:val="00000027"/>
    <w:multiLevelType w:val="singleLevel"/>
    <w:tmpl w:val="00000027"/>
    <w:name w:val="WW8Num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11">
    <w:nsid w:val="00000034"/>
    <w:multiLevelType w:val="singleLevel"/>
    <w:tmpl w:val="00000034"/>
    <w:name w:val="WW8Num53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283"/>
      </w:pPr>
    </w:lvl>
  </w:abstractNum>
  <w:abstractNum w:abstractNumId="12">
    <w:nsid w:val="00000035"/>
    <w:multiLevelType w:val="multilevel"/>
    <w:tmpl w:val="00000035"/>
    <w:name w:val="WW8Num54"/>
    <w:lvl w:ilvl="0">
      <w:start w:val="6"/>
      <w:numFmt w:val="lowerLetter"/>
      <w:lvlText w:val="%1)"/>
      <w:lvlJc w:val="left"/>
      <w:pPr>
        <w:tabs>
          <w:tab w:val="num" w:pos="1134"/>
        </w:tabs>
        <w:ind w:left="1134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283"/>
      </w:pPr>
      <w:rPr>
        <w:b w:val="0"/>
        <w:i w:val="0"/>
        <w:color w:val="auto"/>
        <w:sz w:val="16"/>
        <w:szCs w:val="16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36"/>
    <w:multiLevelType w:val="multilevel"/>
    <w:tmpl w:val="00000036"/>
    <w:name w:val="WW8Num5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>
    <w:nsid w:val="00000037"/>
    <w:multiLevelType w:val="multilevel"/>
    <w:tmpl w:val="00000037"/>
    <w:name w:val="WW8Num56"/>
    <w:lvl w:ilvl="0">
      <w:start w:val="1"/>
      <w:numFmt w:val="lowerLetter"/>
      <w:lvlText w:val="%1)"/>
      <w:lvlJc w:val="left"/>
      <w:pPr>
        <w:tabs>
          <w:tab w:val="num" w:pos="710"/>
        </w:tabs>
        <w:ind w:left="710" w:hanging="360"/>
      </w:pPr>
    </w:lvl>
    <w:lvl w:ilvl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/>
      </w:rPr>
    </w:lvl>
    <w:lvl w:ilvl="2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5">
    <w:nsid w:val="0000003E"/>
    <w:multiLevelType w:val="multilevel"/>
    <w:tmpl w:val="0000003E"/>
    <w:name w:val="WW8Num63"/>
    <w:lvl w:ilvl="0">
      <w:start w:val="1"/>
      <w:numFmt w:val="decimal"/>
      <w:lvlText w:val="%1."/>
      <w:lvlJc w:val="left"/>
      <w:pPr>
        <w:tabs>
          <w:tab w:val="num" w:pos="2835"/>
        </w:tabs>
        <w:ind w:left="2835" w:hanging="283"/>
      </w:pPr>
    </w:lvl>
    <w:lvl w:ilvl="1">
      <w:start w:val="1"/>
      <w:numFmt w:val="lowerLetter"/>
      <w:lvlText w:val="%2)"/>
      <w:lvlJc w:val="left"/>
      <w:pPr>
        <w:tabs>
          <w:tab w:val="num" w:pos="340"/>
        </w:tabs>
        <w:ind w:left="340" w:hanging="34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2732"/>
        </w:tabs>
        <w:ind w:left="2732" w:hanging="180"/>
      </w:pPr>
    </w:lvl>
    <w:lvl w:ilvl="3">
      <w:start w:val="1"/>
      <w:numFmt w:val="decimal"/>
      <w:lvlText w:val="%4."/>
      <w:lvlJc w:val="left"/>
      <w:pPr>
        <w:tabs>
          <w:tab w:val="num" w:pos="3452"/>
        </w:tabs>
        <w:ind w:left="3452" w:hanging="360"/>
      </w:pPr>
    </w:lvl>
    <w:lvl w:ilvl="4">
      <w:start w:val="1"/>
      <w:numFmt w:val="lowerLetter"/>
      <w:lvlText w:val="%5."/>
      <w:lvlJc w:val="left"/>
      <w:pPr>
        <w:tabs>
          <w:tab w:val="num" w:pos="4172"/>
        </w:tabs>
        <w:ind w:left="4172" w:hanging="360"/>
      </w:pPr>
    </w:lvl>
    <w:lvl w:ilvl="5">
      <w:start w:val="1"/>
      <w:numFmt w:val="lowerRoman"/>
      <w:lvlText w:val="%6."/>
      <w:lvlJc w:val="right"/>
      <w:pPr>
        <w:tabs>
          <w:tab w:val="num" w:pos="4892"/>
        </w:tabs>
        <w:ind w:left="4892" w:hanging="180"/>
      </w:pPr>
    </w:lvl>
    <w:lvl w:ilvl="6">
      <w:start w:val="1"/>
      <w:numFmt w:val="decimal"/>
      <w:lvlText w:val="%7."/>
      <w:lvlJc w:val="left"/>
      <w:pPr>
        <w:tabs>
          <w:tab w:val="num" w:pos="5612"/>
        </w:tabs>
        <w:ind w:left="5612" w:hanging="360"/>
      </w:pPr>
    </w:lvl>
    <w:lvl w:ilvl="7">
      <w:start w:val="1"/>
      <w:numFmt w:val="lowerLetter"/>
      <w:lvlText w:val="%8."/>
      <w:lvlJc w:val="left"/>
      <w:pPr>
        <w:tabs>
          <w:tab w:val="num" w:pos="6332"/>
        </w:tabs>
        <w:ind w:left="6332" w:hanging="360"/>
      </w:pPr>
    </w:lvl>
    <w:lvl w:ilvl="8">
      <w:start w:val="1"/>
      <w:numFmt w:val="lowerRoman"/>
      <w:lvlText w:val="%9."/>
      <w:lvlJc w:val="right"/>
      <w:pPr>
        <w:tabs>
          <w:tab w:val="num" w:pos="7052"/>
        </w:tabs>
        <w:ind w:left="7052" w:hanging="180"/>
      </w:pPr>
    </w:lvl>
  </w:abstractNum>
  <w:abstractNum w:abstractNumId="16">
    <w:nsid w:val="00000044"/>
    <w:multiLevelType w:val="multilevel"/>
    <w:tmpl w:val="00000044"/>
    <w:name w:val="WW8Num6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0000051"/>
    <w:multiLevelType w:val="singleLevel"/>
    <w:tmpl w:val="00000051"/>
    <w:name w:val="WW8Num8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18">
    <w:nsid w:val="0000005D"/>
    <w:multiLevelType w:val="singleLevel"/>
    <w:tmpl w:val="0000005D"/>
    <w:name w:val="WW8Num95"/>
    <w:lvl w:ilvl="0">
      <w:start w:val="1"/>
      <w:numFmt w:val="decimal"/>
      <w:pStyle w:val="Ttulo3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19">
    <w:nsid w:val="00000060"/>
    <w:multiLevelType w:val="singleLevel"/>
    <w:tmpl w:val="00000060"/>
    <w:name w:val="WW8Num9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0">
    <w:nsid w:val="00000064"/>
    <w:multiLevelType w:val="singleLevel"/>
    <w:tmpl w:val="00000064"/>
    <w:name w:val="WW8Num10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1">
    <w:nsid w:val="00000068"/>
    <w:multiLevelType w:val="multilevel"/>
    <w:tmpl w:val="00000068"/>
    <w:name w:val="WW8Num106"/>
    <w:lvl w:ilvl="0">
      <w:start w:val="8"/>
      <w:numFmt w:val="lowerLetter"/>
      <w:lvlText w:val="%1)"/>
      <w:lvlJc w:val="left"/>
      <w:pPr>
        <w:tabs>
          <w:tab w:val="num" w:pos="1134"/>
        </w:tabs>
        <w:ind w:left="1134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283"/>
      </w:pPr>
      <w:rPr>
        <w:b w:val="0"/>
        <w:i w:val="0"/>
        <w:color w:val="auto"/>
        <w:sz w:val="16"/>
        <w:szCs w:val="16"/>
      </w:rPr>
    </w:lvl>
    <w:lvl w:ilvl="2">
      <w:start w:val="1"/>
      <w:numFmt w:val="upperLetter"/>
      <w:lvlText w:val="%3."/>
      <w:lvlJc w:val="left"/>
      <w:pPr>
        <w:tabs>
          <w:tab w:val="num" w:pos="1980"/>
        </w:tabs>
        <w:ind w:left="1980" w:firstLine="0"/>
      </w:pPr>
      <w:rPr>
        <w:b w:val="0"/>
        <w:i w:val="0"/>
        <w:color w:val="auto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0000072"/>
    <w:multiLevelType w:val="multilevel"/>
    <w:tmpl w:val="00000072"/>
    <w:name w:val="WW8Num116"/>
    <w:lvl w:ilvl="0">
      <w:start w:val="1"/>
      <w:numFmt w:val="lowerLetter"/>
      <w:lvlText w:val="%1)"/>
      <w:lvlJc w:val="left"/>
      <w:pPr>
        <w:tabs>
          <w:tab w:val="num" w:pos="1134"/>
        </w:tabs>
        <w:ind w:left="1134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1">
      <w:start w:val="5"/>
      <w:numFmt w:val="decimal"/>
      <w:lvlText w:val="%2)"/>
      <w:lvlJc w:val="left"/>
      <w:pPr>
        <w:tabs>
          <w:tab w:val="num" w:pos="1647"/>
        </w:tabs>
        <w:ind w:left="1647" w:hanging="284"/>
      </w:pPr>
      <w:rPr>
        <w:b w:val="0"/>
        <w:i w:val="0"/>
        <w:color w:val="auto"/>
        <w:sz w:val="16"/>
        <w:szCs w:val="16"/>
      </w:rPr>
    </w:lvl>
    <w:lvl w:ilvl="2">
      <w:start w:val="6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3">
      <w:start w:val="8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3">
    <w:nsid w:val="00000077"/>
    <w:multiLevelType w:val="singleLevel"/>
    <w:tmpl w:val="00000077"/>
    <w:name w:val="WW8Num121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</w:abstractNum>
  <w:abstractNum w:abstractNumId="24">
    <w:nsid w:val="0000007D"/>
    <w:multiLevelType w:val="singleLevel"/>
    <w:tmpl w:val="0000007D"/>
    <w:name w:val="WW8Num12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5">
    <w:nsid w:val="00000085"/>
    <w:multiLevelType w:val="singleLevel"/>
    <w:tmpl w:val="00000085"/>
    <w:name w:val="WW8Num136"/>
    <w:lvl w:ilvl="0">
      <w:start w:val="1"/>
      <w:numFmt w:val="upperLetter"/>
      <w:lvlText w:val="%1."/>
      <w:lvlJc w:val="left"/>
      <w:pPr>
        <w:tabs>
          <w:tab w:val="num" w:pos="2160"/>
        </w:tabs>
        <w:ind w:left="2160" w:hanging="360"/>
      </w:pPr>
    </w:lvl>
  </w:abstractNum>
  <w:abstractNum w:abstractNumId="26">
    <w:nsid w:val="0000008B"/>
    <w:multiLevelType w:val="singleLevel"/>
    <w:tmpl w:val="0000008B"/>
    <w:name w:val="WW8Num142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</w:abstractNum>
  <w:abstractNum w:abstractNumId="27">
    <w:nsid w:val="0000008C"/>
    <w:multiLevelType w:val="multilevel"/>
    <w:tmpl w:val="0000008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57" w:hanging="357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57" w:hanging="35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0000008E"/>
    <w:multiLevelType w:val="singleLevel"/>
    <w:tmpl w:val="0000008E"/>
    <w:name w:val="WW8Num145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9">
    <w:nsid w:val="00000093"/>
    <w:multiLevelType w:val="singleLevel"/>
    <w:tmpl w:val="00000093"/>
    <w:name w:val="WW8Num15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30">
    <w:nsid w:val="00000094"/>
    <w:multiLevelType w:val="singleLevel"/>
    <w:tmpl w:val="00000094"/>
    <w:name w:val="WW8Num15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31">
    <w:nsid w:val="00000095"/>
    <w:multiLevelType w:val="singleLevel"/>
    <w:tmpl w:val="00000095"/>
    <w:name w:val="WW8Num15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32">
    <w:nsid w:val="00000098"/>
    <w:multiLevelType w:val="singleLevel"/>
    <w:tmpl w:val="00000098"/>
    <w:name w:val="WW8Num15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33">
    <w:nsid w:val="00000099"/>
    <w:multiLevelType w:val="singleLevel"/>
    <w:tmpl w:val="00000099"/>
    <w:name w:val="WW8Num15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34">
    <w:nsid w:val="0000009A"/>
    <w:multiLevelType w:val="singleLevel"/>
    <w:tmpl w:val="0000009A"/>
    <w:name w:val="WW8Num15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35">
    <w:nsid w:val="0000009E"/>
    <w:multiLevelType w:val="singleLevel"/>
    <w:tmpl w:val="0000009E"/>
    <w:name w:val="WW8Num161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</w:lvl>
  </w:abstractNum>
  <w:abstractNum w:abstractNumId="36">
    <w:nsid w:val="000000A3"/>
    <w:multiLevelType w:val="singleLevel"/>
    <w:tmpl w:val="000000A3"/>
    <w:name w:val="WW8Num16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283"/>
      </w:pPr>
    </w:lvl>
  </w:abstractNum>
  <w:abstractNum w:abstractNumId="37">
    <w:nsid w:val="000000AB"/>
    <w:multiLevelType w:val="singleLevel"/>
    <w:tmpl w:val="000000AB"/>
    <w:name w:val="WW8Num17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38">
    <w:nsid w:val="000000B0"/>
    <w:multiLevelType w:val="singleLevel"/>
    <w:tmpl w:val="000000B0"/>
    <w:name w:val="WW8Num179"/>
    <w:lvl w:ilvl="0">
      <w:start w:val="2"/>
      <w:numFmt w:val="lowerLetter"/>
      <w:lvlText w:val="%1)"/>
      <w:lvlJc w:val="left"/>
      <w:pPr>
        <w:tabs>
          <w:tab w:val="num" w:pos="360"/>
        </w:tabs>
        <w:ind w:left="340" w:hanging="340"/>
      </w:pPr>
    </w:lvl>
  </w:abstractNum>
  <w:abstractNum w:abstractNumId="39">
    <w:nsid w:val="000000B3"/>
    <w:multiLevelType w:val="singleLevel"/>
    <w:tmpl w:val="000000B3"/>
    <w:name w:val="WW8Num18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40">
    <w:nsid w:val="000000B8"/>
    <w:multiLevelType w:val="singleLevel"/>
    <w:tmpl w:val="AE720066"/>
    <w:name w:val="WW8Num18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/>
        <w:b w:val="0"/>
        <w:i w:val="0"/>
        <w:sz w:val="22"/>
        <w:szCs w:val="22"/>
      </w:rPr>
    </w:lvl>
  </w:abstractNum>
  <w:abstractNum w:abstractNumId="41">
    <w:nsid w:val="000000CD"/>
    <w:multiLevelType w:val="singleLevel"/>
    <w:tmpl w:val="000000CD"/>
    <w:name w:val="WW8Num20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42">
    <w:nsid w:val="000000D5"/>
    <w:multiLevelType w:val="singleLevel"/>
    <w:tmpl w:val="000000D5"/>
    <w:name w:val="WW8Num216"/>
    <w:lvl w:ilvl="0">
      <w:start w:val="1"/>
      <w:numFmt w:val="lowerLetter"/>
      <w:lvlText w:val="%1)"/>
      <w:lvlJc w:val="left"/>
      <w:pPr>
        <w:tabs>
          <w:tab w:val="num" w:pos="361"/>
        </w:tabs>
        <w:ind w:left="361" w:firstLine="0"/>
      </w:pPr>
      <w:rPr>
        <w:rFonts w:ascii="Arial (W1)" w:hAnsi="Arial (W1)"/>
        <w:b w:val="0"/>
        <w:i w:val="0"/>
        <w:color w:val="auto"/>
        <w:sz w:val="16"/>
        <w:szCs w:val="16"/>
      </w:rPr>
    </w:lvl>
  </w:abstractNum>
  <w:abstractNum w:abstractNumId="43">
    <w:nsid w:val="000000DC"/>
    <w:multiLevelType w:val="singleLevel"/>
    <w:tmpl w:val="000000DC"/>
    <w:name w:val="WW8Num22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44">
    <w:nsid w:val="000000DD"/>
    <w:multiLevelType w:val="singleLevel"/>
    <w:tmpl w:val="000000DD"/>
    <w:name w:val="WW8Num22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</w:lvl>
  </w:abstractNum>
  <w:abstractNum w:abstractNumId="45">
    <w:nsid w:val="000000DF"/>
    <w:multiLevelType w:val="singleLevel"/>
    <w:tmpl w:val="000000DF"/>
    <w:name w:val="WW8Num22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ascii="Arial (W1)" w:hAnsi="Arial (W1)"/>
        <w:b w:val="0"/>
        <w:i w:val="0"/>
        <w:color w:val="auto"/>
        <w:sz w:val="16"/>
        <w:szCs w:val="16"/>
      </w:rPr>
    </w:lvl>
  </w:abstractNum>
  <w:abstractNum w:abstractNumId="46">
    <w:nsid w:val="000000E3"/>
    <w:multiLevelType w:val="multilevel"/>
    <w:tmpl w:val="000000E3"/>
    <w:name w:val="WW8Num230"/>
    <w:lvl w:ilvl="0">
      <w:start w:val="1"/>
      <w:numFmt w:val="lowerLetter"/>
      <w:lvlText w:val="%1)"/>
      <w:lvlJc w:val="left"/>
      <w:pPr>
        <w:tabs>
          <w:tab w:val="num" w:pos="1647"/>
        </w:tabs>
        <w:ind w:left="1647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1">
      <w:start w:val="2"/>
      <w:numFmt w:val="lowerLetter"/>
      <w:lvlText w:val="%2)"/>
      <w:lvlJc w:val="left"/>
      <w:pPr>
        <w:tabs>
          <w:tab w:val="num" w:pos="1704"/>
        </w:tabs>
        <w:ind w:left="1704" w:hanging="34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7">
    <w:nsid w:val="000000E4"/>
    <w:multiLevelType w:val="singleLevel"/>
    <w:tmpl w:val="000000E4"/>
    <w:name w:val="WW8Num231"/>
    <w:lvl w:ilvl="0">
      <w:start w:val="1"/>
      <w:numFmt w:val="lowerLetter"/>
      <w:lvlText w:val="%1)"/>
      <w:lvlJc w:val="left"/>
      <w:pPr>
        <w:tabs>
          <w:tab w:val="num" w:pos="1277"/>
        </w:tabs>
        <w:ind w:left="1277" w:firstLine="0"/>
      </w:pPr>
      <w:rPr>
        <w:rFonts w:ascii="Arial (W1)" w:hAnsi="Arial (W1)"/>
        <w:b w:val="0"/>
        <w:i w:val="0"/>
        <w:color w:val="auto"/>
        <w:sz w:val="16"/>
        <w:szCs w:val="16"/>
      </w:rPr>
    </w:lvl>
  </w:abstractNum>
  <w:abstractNum w:abstractNumId="48">
    <w:nsid w:val="000000E8"/>
    <w:multiLevelType w:val="singleLevel"/>
    <w:tmpl w:val="000000E8"/>
    <w:name w:val="WW8Num235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49">
    <w:nsid w:val="000000F0"/>
    <w:multiLevelType w:val="singleLevel"/>
    <w:tmpl w:val="000000F0"/>
    <w:name w:val="WW8Num243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0">
    <w:nsid w:val="000000F1"/>
    <w:multiLevelType w:val="singleLevel"/>
    <w:tmpl w:val="000000F1"/>
    <w:name w:val="WW8Num244"/>
    <w:lvl w:ilvl="0">
      <w:start w:val="7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1">
    <w:nsid w:val="000000F2"/>
    <w:multiLevelType w:val="multilevel"/>
    <w:tmpl w:val="000000F2"/>
    <w:name w:val="WW8Num24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000000F5"/>
    <w:multiLevelType w:val="singleLevel"/>
    <w:tmpl w:val="000000F5"/>
    <w:name w:val="WW8Num24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283"/>
      </w:pPr>
    </w:lvl>
  </w:abstractNum>
  <w:abstractNum w:abstractNumId="53">
    <w:nsid w:val="000000F8"/>
    <w:multiLevelType w:val="multilevel"/>
    <w:tmpl w:val="000000F8"/>
    <w:name w:val="WW8Num251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1706" w:hanging="626"/>
      </w:pPr>
      <w:rPr>
        <w:b w:val="0"/>
        <w:i w:val="0"/>
        <w:color w:val="auto"/>
        <w:sz w:val="16"/>
        <w:szCs w:val="16"/>
      </w:rPr>
    </w:lvl>
    <w:lvl w:ilvl="2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/>
        <w:b w:val="0"/>
        <w:i w:val="0"/>
        <w:color w:val="auto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4">
      <w:start w:val="3"/>
      <w:numFmt w:val="decimal"/>
      <w:lvlText w:val="%5)"/>
      <w:lvlJc w:val="left"/>
      <w:pPr>
        <w:tabs>
          <w:tab w:val="num" w:pos="3524"/>
        </w:tabs>
        <w:ind w:left="3524" w:hanging="284"/>
      </w:pPr>
      <w:rPr>
        <w:b w:val="0"/>
        <w:i w:val="0"/>
        <w:color w:val="auto"/>
        <w:sz w:val="16"/>
        <w:szCs w:val="16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000000FA"/>
    <w:multiLevelType w:val="singleLevel"/>
    <w:tmpl w:val="000000FA"/>
    <w:name w:val="WW8Num25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5">
    <w:nsid w:val="00000102"/>
    <w:multiLevelType w:val="singleLevel"/>
    <w:tmpl w:val="00000102"/>
    <w:name w:val="WW8Num261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6">
    <w:nsid w:val="00000106"/>
    <w:multiLevelType w:val="singleLevel"/>
    <w:tmpl w:val="00000106"/>
    <w:name w:val="WW8Num265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 (W1)" w:hAnsi="Arial (W1)"/>
        <w:b w:val="0"/>
        <w:i w:val="0"/>
        <w:color w:val="auto"/>
        <w:sz w:val="16"/>
        <w:szCs w:val="16"/>
      </w:rPr>
    </w:lvl>
  </w:abstractNum>
  <w:abstractNum w:abstractNumId="57">
    <w:nsid w:val="00000108"/>
    <w:multiLevelType w:val="singleLevel"/>
    <w:tmpl w:val="00000108"/>
    <w:name w:val="WW8Num267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58">
    <w:nsid w:val="00000110"/>
    <w:multiLevelType w:val="singleLevel"/>
    <w:tmpl w:val="00000110"/>
    <w:name w:val="WW8Num27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9">
    <w:nsid w:val="00000111"/>
    <w:multiLevelType w:val="singleLevel"/>
    <w:tmpl w:val="00000111"/>
    <w:name w:val="WW8Num27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0">
    <w:nsid w:val="00000112"/>
    <w:multiLevelType w:val="singleLevel"/>
    <w:tmpl w:val="00000112"/>
    <w:name w:val="WW8Num27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1">
    <w:nsid w:val="00000113"/>
    <w:multiLevelType w:val="singleLevel"/>
    <w:tmpl w:val="00000113"/>
    <w:name w:val="WW8Num280"/>
    <w:lvl w:ilvl="0">
      <w:start w:val="1"/>
      <w:numFmt w:val="lowerLetter"/>
      <w:lvlText w:val="%1)"/>
      <w:lvlJc w:val="left"/>
      <w:pPr>
        <w:tabs>
          <w:tab w:val="num" w:pos="2330"/>
        </w:tabs>
        <w:ind w:left="2310" w:hanging="340"/>
      </w:pPr>
    </w:lvl>
  </w:abstractNum>
  <w:abstractNum w:abstractNumId="62">
    <w:nsid w:val="0000011F"/>
    <w:multiLevelType w:val="singleLevel"/>
    <w:tmpl w:val="0000011F"/>
    <w:name w:val="WW8Num29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3">
    <w:nsid w:val="00000120"/>
    <w:multiLevelType w:val="singleLevel"/>
    <w:tmpl w:val="00000120"/>
    <w:name w:val="WW8Num294"/>
    <w:lvl w:ilvl="0">
      <w:start w:val="1"/>
      <w:numFmt w:val="decimal"/>
      <w:lvlText w:val="%1."/>
      <w:lvlJc w:val="left"/>
      <w:pPr>
        <w:tabs>
          <w:tab w:val="num" w:pos="373"/>
        </w:tabs>
        <w:ind w:left="353" w:hanging="340"/>
      </w:pPr>
    </w:lvl>
  </w:abstractNum>
  <w:abstractNum w:abstractNumId="64">
    <w:nsid w:val="00000123"/>
    <w:multiLevelType w:val="singleLevel"/>
    <w:tmpl w:val="00000123"/>
    <w:name w:val="WW8Num29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5">
    <w:nsid w:val="00000126"/>
    <w:multiLevelType w:val="singleLevel"/>
    <w:tmpl w:val="00000126"/>
    <w:name w:val="WW8Num30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6">
    <w:nsid w:val="00000139"/>
    <w:multiLevelType w:val="singleLevel"/>
    <w:tmpl w:val="00000139"/>
    <w:name w:val="WW8Num31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7">
    <w:nsid w:val="0000013B"/>
    <w:multiLevelType w:val="singleLevel"/>
    <w:tmpl w:val="0000013B"/>
    <w:name w:val="WW8Num321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8">
    <w:nsid w:val="0000013F"/>
    <w:multiLevelType w:val="singleLevel"/>
    <w:tmpl w:val="0000013F"/>
    <w:name w:val="WW8Num325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 (W1)" w:hAnsi="Arial (W1)"/>
        <w:b w:val="0"/>
        <w:i w:val="0"/>
        <w:color w:val="auto"/>
        <w:sz w:val="16"/>
        <w:szCs w:val="16"/>
      </w:rPr>
    </w:lvl>
  </w:abstractNum>
  <w:abstractNum w:abstractNumId="69">
    <w:nsid w:val="00000140"/>
    <w:multiLevelType w:val="singleLevel"/>
    <w:tmpl w:val="8B0CE182"/>
    <w:name w:val="WW8Num326"/>
    <w:lvl w:ilvl="0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70">
    <w:nsid w:val="00000143"/>
    <w:multiLevelType w:val="singleLevel"/>
    <w:tmpl w:val="00000143"/>
    <w:name w:val="WW8Num32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71">
    <w:nsid w:val="00000148"/>
    <w:multiLevelType w:val="singleLevel"/>
    <w:tmpl w:val="00000148"/>
    <w:name w:val="WW8Num334"/>
    <w:lvl w:ilvl="0">
      <w:start w:val="1"/>
      <w:numFmt w:val="decimal"/>
      <w:lvlText w:val="%1."/>
      <w:lvlJc w:val="left"/>
      <w:pPr>
        <w:tabs>
          <w:tab w:val="num" w:pos="373"/>
        </w:tabs>
        <w:ind w:left="353" w:hanging="340"/>
      </w:pPr>
    </w:lvl>
  </w:abstractNum>
  <w:abstractNum w:abstractNumId="72">
    <w:nsid w:val="0000014C"/>
    <w:multiLevelType w:val="singleLevel"/>
    <w:tmpl w:val="0000014C"/>
    <w:name w:val="WW8Num33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73">
    <w:nsid w:val="0000014F"/>
    <w:multiLevelType w:val="multilevel"/>
    <w:tmpl w:val="0000014F"/>
    <w:name w:val="WW8Num34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0000154"/>
    <w:multiLevelType w:val="singleLevel"/>
    <w:tmpl w:val="00000154"/>
    <w:name w:val="WW8Num346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75">
    <w:nsid w:val="0000015B"/>
    <w:multiLevelType w:val="singleLevel"/>
    <w:tmpl w:val="0000015B"/>
    <w:name w:val="WW8Num353"/>
    <w:lvl w:ilvl="0">
      <w:start w:val="4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76">
    <w:nsid w:val="00000164"/>
    <w:multiLevelType w:val="singleLevel"/>
    <w:tmpl w:val="00000164"/>
    <w:name w:val="WW8Num363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77">
    <w:nsid w:val="00000169"/>
    <w:multiLevelType w:val="singleLevel"/>
    <w:tmpl w:val="00000169"/>
    <w:name w:val="WW8Num36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78">
    <w:nsid w:val="0000016C"/>
    <w:multiLevelType w:val="multilevel"/>
    <w:tmpl w:val="0000016C"/>
    <w:name w:val="WW8Num37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283"/>
      </w:p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>
      <w:start w:val="3"/>
      <w:numFmt w:val="lowerLetter"/>
      <w:lvlText w:val="%3)"/>
      <w:lvlJc w:val="left"/>
      <w:pPr>
        <w:tabs>
          <w:tab w:val="num" w:pos="1134"/>
        </w:tabs>
        <w:ind w:left="1134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28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00000173"/>
    <w:multiLevelType w:val="multilevel"/>
    <w:tmpl w:val="00000173"/>
    <w:name w:val="WW8Num378"/>
    <w:lvl w:ilvl="0">
      <w:start w:val="1"/>
      <w:numFmt w:val="lowerLetter"/>
      <w:lvlText w:val="%1)"/>
      <w:lvlJc w:val="left"/>
      <w:pPr>
        <w:tabs>
          <w:tab w:val="num" w:pos="1080"/>
        </w:tabs>
        <w:ind w:left="1080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1">
      <w:start w:val="8"/>
      <w:numFmt w:val="decimal"/>
      <w:lvlText w:val="%2."/>
      <w:lvlJc w:val="left"/>
      <w:pPr>
        <w:tabs>
          <w:tab w:val="num" w:pos="284"/>
        </w:tabs>
        <w:ind w:left="284" w:hanging="284"/>
      </w:pPr>
      <w:rPr>
        <w:b w:val="0"/>
        <w:i w:val="0"/>
        <w:color w:val="auto"/>
        <w:sz w:val="16"/>
        <w:szCs w:val="16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firstLine="0"/>
      </w:pPr>
      <w:rPr>
        <w:b w:val="0"/>
        <w:i w:val="0"/>
        <w:color w:val="auto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0000174"/>
    <w:multiLevelType w:val="singleLevel"/>
    <w:tmpl w:val="00000174"/>
    <w:name w:val="WW8Num37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81">
    <w:nsid w:val="00000175"/>
    <w:multiLevelType w:val="singleLevel"/>
    <w:tmpl w:val="00000175"/>
    <w:name w:val="WW8Num3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82">
    <w:nsid w:val="00000176"/>
    <w:multiLevelType w:val="singleLevel"/>
    <w:tmpl w:val="00000176"/>
    <w:name w:val="WW8Num38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83">
    <w:nsid w:val="0000017E"/>
    <w:multiLevelType w:val="singleLevel"/>
    <w:tmpl w:val="0000017E"/>
    <w:name w:val="WW8Num389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84">
    <w:nsid w:val="00000184"/>
    <w:multiLevelType w:val="singleLevel"/>
    <w:tmpl w:val="00000184"/>
    <w:name w:val="WW8Num39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85">
    <w:nsid w:val="00000189"/>
    <w:multiLevelType w:val="multilevel"/>
    <w:tmpl w:val="00000189"/>
    <w:name w:val="WW8Num401"/>
    <w:lvl w:ilvl="0">
      <w:start w:val="1"/>
      <w:numFmt w:val="decimal"/>
      <w:lvlText w:val="%1)"/>
      <w:lvlJc w:val="left"/>
      <w:pPr>
        <w:tabs>
          <w:tab w:val="num" w:pos="346"/>
        </w:tabs>
        <w:ind w:left="346" w:hanging="360"/>
      </w:pPr>
      <w:rPr>
        <w:rFonts w:ascii="Arial" w:hAnsi="Arial"/>
        <w:b w:val="0"/>
        <w:i w:val="0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4"/>
        </w:tabs>
        <w:ind w:left="284" w:hanging="284"/>
      </w:pPr>
      <w:rPr>
        <w:b w:val="0"/>
        <w:i w:val="0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0000019C"/>
    <w:multiLevelType w:val="singleLevel"/>
    <w:tmpl w:val="0000019C"/>
    <w:name w:val="WW8Num420"/>
    <w:lvl w:ilvl="0">
      <w:start w:val="1"/>
      <w:numFmt w:val="decimal"/>
      <w:lvlText w:val="%1."/>
      <w:lvlJc w:val="left"/>
      <w:pPr>
        <w:tabs>
          <w:tab w:val="num" w:pos="373"/>
        </w:tabs>
        <w:ind w:left="353" w:hanging="340"/>
      </w:pPr>
    </w:lvl>
  </w:abstractNum>
  <w:abstractNum w:abstractNumId="87">
    <w:nsid w:val="0000019D"/>
    <w:multiLevelType w:val="singleLevel"/>
    <w:tmpl w:val="0000019D"/>
    <w:name w:val="WW8Num4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8">
    <w:nsid w:val="000001A4"/>
    <w:multiLevelType w:val="singleLevel"/>
    <w:tmpl w:val="000001A4"/>
    <w:name w:val="WW8Num428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89">
    <w:nsid w:val="000001A5"/>
    <w:multiLevelType w:val="multilevel"/>
    <w:tmpl w:val="000001A5"/>
    <w:name w:val="WW8Num429"/>
    <w:lvl w:ilvl="0">
      <w:start w:val="6"/>
      <w:numFmt w:val="decimal"/>
      <w:lvlText w:val="%1)"/>
      <w:lvlJc w:val="left"/>
      <w:pPr>
        <w:tabs>
          <w:tab w:val="num" w:pos="3163"/>
        </w:tabs>
        <w:ind w:left="3163" w:hanging="360"/>
      </w:pPr>
      <w:rPr>
        <w:rFonts w:ascii="Arial" w:hAnsi="Arial"/>
        <w:b w:val="0"/>
        <w:i w:val="0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000001A7"/>
    <w:multiLevelType w:val="singleLevel"/>
    <w:tmpl w:val="000001A7"/>
    <w:name w:val="WW8Num43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91">
    <w:nsid w:val="000001AD"/>
    <w:multiLevelType w:val="singleLevel"/>
    <w:tmpl w:val="000001AD"/>
    <w:name w:val="WW8Num43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92">
    <w:nsid w:val="000001B5"/>
    <w:multiLevelType w:val="singleLevel"/>
    <w:tmpl w:val="000001B5"/>
    <w:name w:val="WW8Num44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93">
    <w:nsid w:val="000001B6"/>
    <w:multiLevelType w:val="singleLevel"/>
    <w:tmpl w:val="000001B6"/>
    <w:name w:val="WW8Num44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94">
    <w:nsid w:val="000001B8"/>
    <w:multiLevelType w:val="singleLevel"/>
    <w:tmpl w:val="000001B8"/>
    <w:name w:val="WW8Num448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95">
    <w:nsid w:val="13393020"/>
    <w:multiLevelType w:val="hybridMultilevel"/>
    <w:tmpl w:val="DE620690"/>
    <w:name w:val="WW8Num362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2CFE518F"/>
    <w:multiLevelType w:val="singleLevel"/>
    <w:tmpl w:val="8B0CE182"/>
    <w:lvl w:ilvl="0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97">
    <w:nsid w:val="33DB066F"/>
    <w:multiLevelType w:val="hybridMultilevel"/>
    <w:tmpl w:val="F88CD1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388F0CD5"/>
    <w:multiLevelType w:val="hybridMultilevel"/>
    <w:tmpl w:val="D98AFCAC"/>
    <w:name w:val="WW8Num362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9">
    <w:nsid w:val="4C1867C0"/>
    <w:multiLevelType w:val="hybridMultilevel"/>
    <w:tmpl w:val="DC40135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0911077"/>
    <w:multiLevelType w:val="hybridMultilevel"/>
    <w:tmpl w:val="948C456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73BD7160"/>
    <w:multiLevelType w:val="hybridMultilevel"/>
    <w:tmpl w:val="9BC8DF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6"/>
  </w:num>
  <w:num w:numId="3">
    <w:abstractNumId w:val="0"/>
  </w:num>
  <w:num w:numId="4">
    <w:abstractNumId w:val="62"/>
  </w:num>
  <w:num w:numId="5">
    <w:abstractNumId w:val="99"/>
  </w:num>
  <w:num w:numId="6">
    <w:abstractNumId w:val="95"/>
  </w:num>
  <w:num w:numId="7">
    <w:abstractNumId w:val="101"/>
  </w:num>
  <w:num w:numId="8">
    <w:abstractNumId w:val="100"/>
  </w:num>
  <w:num w:numId="9">
    <w:abstractNumId w:val="97"/>
  </w:num>
  <w:num w:numId="10">
    <w:abstractNumId w:val="27"/>
  </w:num>
  <w:num w:numId="11">
    <w:abstractNumId w:val="38"/>
  </w:num>
  <w:num w:numId="12">
    <w:abstractNumId w:val="64"/>
  </w:num>
  <w:num w:numId="13">
    <w:abstractNumId w:val="77"/>
  </w:num>
  <w:num w:numId="14">
    <w:abstractNumId w:val="90"/>
    <w:lvlOverride w:ilvl="0">
      <w:startOverride w:val="1"/>
    </w:lvlOverride>
  </w:num>
  <w:num w:numId="15">
    <w:abstractNumId w:val="69"/>
    <w:lvlOverride w:ilvl="0">
      <w:startOverride w:val="1"/>
    </w:lvlOverride>
  </w:num>
  <w:num w:numId="16">
    <w:abstractNumId w:val="52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93"/>
    <w:lvlOverride w:ilvl="0">
      <w:startOverride w:val="1"/>
    </w:lvlOverride>
  </w:num>
  <w:num w:numId="19">
    <w:abstractNumId w:val="42"/>
    <w:lvlOverride w:ilvl="0">
      <w:startOverride w:val="1"/>
    </w:lvlOverride>
  </w:num>
  <w:num w:numId="20">
    <w:abstractNumId w:val="87"/>
    <w:lvlOverride w:ilvl="0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5"/>
    <w:lvlOverride w:ilvl="0">
      <w:startOverride w:val="2"/>
    </w:lvlOverride>
  </w:num>
  <w:num w:numId="23">
    <w:abstractNumId w:val="41"/>
    <w:lvlOverride w:ilvl="0">
      <w:startOverride w:val="1"/>
    </w:lvlOverride>
  </w:num>
  <w:num w:numId="24">
    <w:abstractNumId w:val="17"/>
    <w:lvlOverride w:ilvl="0">
      <w:startOverride w:val="1"/>
    </w:lvlOverride>
  </w:num>
  <w:num w:numId="25">
    <w:abstractNumId w:val="80"/>
    <w:lvlOverride w:ilvl="0">
      <w:startOverride w:val="1"/>
    </w:lvlOverride>
  </w:num>
  <w:num w:numId="26">
    <w:abstractNumId w:val="24"/>
    <w:lvlOverride w:ilvl="0">
      <w:startOverride w:val="1"/>
    </w:lvlOverride>
  </w:num>
  <w:num w:numId="27">
    <w:abstractNumId w:val="81"/>
    <w:lvlOverride w:ilvl="0">
      <w:startOverride w:val="1"/>
    </w:lvlOverride>
  </w:num>
  <w:num w:numId="28">
    <w:abstractNumId w:val="4"/>
    <w:lvlOverride w:ilvl="0">
      <w:startOverride w:val="1"/>
    </w:lvlOverride>
  </w:num>
  <w:num w:numId="29">
    <w:abstractNumId w:val="35"/>
    <w:lvlOverride w:ilvl="0">
      <w:startOverride w:val="1"/>
    </w:lvlOverride>
  </w:num>
  <w:num w:numId="3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</w:num>
  <w:num w:numId="32">
    <w:abstractNumId w:val="3"/>
  </w:num>
  <w:num w:numId="33">
    <w:abstractNumId w:val="15"/>
  </w:num>
  <w:num w:numId="34">
    <w:abstractNumId w:val="42"/>
  </w:num>
  <w:num w:numId="35">
    <w:abstractNumId w:val="52"/>
  </w:num>
  <w:num w:numId="36">
    <w:abstractNumId w:val="55"/>
  </w:num>
  <w:num w:numId="37">
    <w:abstractNumId w:val="69"/>
  </w:num>
  <w:num w:numId="38">
    <w:abstractNumId w:val="87"/>
  </w:num>
  <w:num w:numId="39">
    <w:abstractNumId w:val="90"/>
  </w:num>
  <w:num w:numId="40">
    <w:abstractNumId w:val="4"/>
  </w:num>
  <w:num w:numId="41">
    <w:abstractNumId w:val="35"/>
  </w:num>
  <w:num w:numId="42">
    <w:abstractNumId w:val="81"/>
  </w:num>
  <w:num w:numId="43">
    <w:abstractNumId w:val="8"/>
  </w:num>
  <w:num w:numId="44">
    <w:abstractNumId w:val="85"/>
  </w:num>
  <w:num w:numId="45">
    <w:abstractNumId w:val="71"/>
    <w:lvlOverride w:ilvl="0">
      <w:startOverride w:val="1"/>
    </w:lvlOverride>
  </w:num>
  <w:num w:numId="46">
    <w:abstractNumId w:val="45"/>
    <w:lvlOverride w:ilvl="0">
      <w:startOverride w:val="1"/>
    </w:lvlOverride>
  </w:num>
  <w:num w:numId="47">
    <w:abstractNumId w:val="63"/>
    <w:lvlOverride w:ilvl="0">
      <w:startOverride w:val="1"/>
    </w:lvlOverride>
  </w:num>
  <w:num w:numId="48">
    <w:abstractNumId w:val="86"/>
    <w:lvlOverride w:ilvl="0">
      <w:startOverride w:val="1"/>
    </w:lvlOverride>
  </w:num>
  <w:num w:numId="49">
    <w:abstractNumId w:val="40"/>
    <w:lvlOverride w:ilvl="0">
      <w:startOverride w:val="1"/>
    </w:lvlOverride>
  </w:num>
  <w:num w:numId="50">
    <w:abstractNumId w:val="9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F79"/>
    <w:rsid w:val="00013E66"/>
    <w:rsid w:val="00037270"/>
    <w:rsid w:val="00083F23"/>
    <w:rsid w:val="00086FD2"/>
    <w:rsid w:val="000977DA"/>
    <w:rsid w:val="000A5D5C"/>
    <w:rsid w:val="000C746C"/>
    <w:rsid w:val="001005CC"/>
    <w:rsid w:val="001061D9"/>
    <w:rsid w:val="00133054"/>
    <w:rsid w:val="00163528"/>
    <w:rsid w:val="00174E3D"/>
    <w:rsid w:val="00197C31"/>
    <w:rsid w:val="001D505A"/>
    <w:rsid w:val="001E2F30"/>
    <w:rsid w:val="001E5B97"/>
    <w:rsid w:val="001F74D3"/>
    <w:rsid w:val="00204519"/>
    <w:rsid w:val="00221A6C"/>
    <w:rsid w:val="00231FD9"/>
    <w:rsid w:val="00242861"/>
    <w:rsid w:val="00247C3C"/>
    <w:rsid w:val="00293124"/>
    <w:rsid w:val="002B5C1E"/>
    <w:rsid w:val="00312C8A"/>
    <w:rsid w:val="00320E75"/>
    <w:rsid w:val="00332CC1"/>
    <w:rsid w:val="00346B26"/>
    <w:rsid w:val="00391A3A"/>
    <w:rsid w:val="003A7D22"/>
    <w:rsid w:val="003B02C7"/>
    <w:rsid w:val="00402C01"/>
    <w:rsid w:val="004119CC"/>
    <w:rsid w:val="00442FC0"/>
    <w:rsid w:val="00454418"/>
    <w:rsid w:val="0048113D"/>
    <w:rsid w:val="00492437"/>
    <w:rsid w:val="004B166B"/>
    <w:rsid w:val="004F76AA"/>
    <w:rsid w:val="00502607"/>
    <w:rsid w:val="0052741D"/>
    <w:rsid w:val="00542637"/>
    <w:rsid w:val="00574FD7"/>
    <w:rsid w:val="005F61CA"/>
    <w:rsid w:val="00643836"/>
    <w:rsid w:val="006665A0"/>
    <w:rsid w:val="006D24BB"/>
    <w:rsid w:val="00702724"/>
    <w:rsid w:val="00724C6D"/>
    <w:rsid w:val="00757F60"/>
    <w:rsid w:val="0076266A"/>
    <w:rsid w:val="0076499C"/>
    <w:rsid w:val="007A5C52"/>
    <w:rsid w:val="007B1DFA"/>
    <w:rsid w:val="007C4C58"/>
    <w:rsid w:val="007F2C8B"/>
    <w:rsid w:val="007F5192"/>
    <w:rsid w:val="008055C9"/>
    <w:rsid w:val="00830E68"/>
    <w:rsid w:val="008A7C9C"/>
    <w:rsid w:val="008C6EC5"/>
    <w:rsid w:val="008C7E22"/>
    <w:rsid w:val="008D76F7"/>
    <w:rsid w:val="008E5529"/>
    <w:rsid w:val="008E5FE2"/>
    <w:rsid w:val="008E703C"/>
    <w:rsid w:val="008F3E1E"/>
    <w:rsid w:val="008F48F2"/>
    <w:rsid w:val="009039D4"/>
    <w:rsid w:val="00911FBD"/>
    <w:rsid w:val="00920ED9"/>
    <w:rsid w:val="009411CC"/>
    <w:rsid w:val="009458F1"/>
    <w:rsid w:val="009602DA"/>
    <w:rsid w:val="009908E8"/>
    <w:rsid w:val="009A6725"/>
    <w:rsid w:val="009C3BA3"/>
    <w:rsid w:val="009C5FFE"/>
    <w:rsid w:val="00A17816"/>
    <w:rsid w:val="00A41BB4"/>
    <w:rsid w:val="00A51604"/>
    <w:rsid w:val="00A53B37"/>
    <w:rsid w:val="00A62473"/>
    <w:rsid w:val="00AB60AB"/>
    <w:rsid w:val="00AC7724"/>
    <w:rsid w:val="00B01852"/>
    <w:rsid w:val="00B52126"/>
    <w:rsid w:val="00B61F0F"/>
    <w:rsid w:val="00B8048C"/>
    <w:rsid w:val="00BE1600"/>
    <w:rsid w:val="00C11F77"/>
    <w:rsid w:val="00C32482"/>
    <w:rsid w:val="00C35C27"/>
    <w:rsid w:val="00C416D1"/>
    <w:rsid w:val="00C8216E"/>
    <w:rsid w:val="00CB7880"/>
    <w:rsid w:val="00CE0583"/>
    <w:rsid w:val="00CE0A6E"/>
    <w:rsid w:val="00CE2951"/>
    <w:rsid w:val="00D14F79"/>
    <w:rsid w:val="00D50AEB"/>
    <w:rsid w:val="00DA1EC9"/>
    <w:rsid w:val="00E0477C"/>
    <w:rsid w:val="00E33523"/>
    <w:rsid w:val="00E5642A"/>
    <w:rsid w:val="00ED34BC"/>
    <w:rsid w:val="00EF6BA2"/>
    <w:rsid w:val="00F0093E"/>
    <w:rsid w:val="00F148E8"/>
    <w:rsid w:val="00F153C2"/>
    <w:rsid w:val="00F6569D"/>
    <w:rsid w:val="00F779DA"/>
    <w:rsid w:val="00F93C46"/>
    <w:rsid w:val="00FA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F79"/>
    <w:pPr>
      <w:suppressAutoHyphens/>
      <w:spacing w:after="0" w:line="240" w:lineRule="auto"/>
      <w:jc w:val="both"/>
    </w:pPr>
    <w:rPr>
      <w:rFonts w:ascii="Arial" w:eastAsia="Times New Roman" w:hAnsi="Arial" w:cs="CG Times"/>
      <w:sz w:val="20"/>
      <w:szCs w:val="20"/>
      <w:lang w:eastAsia="ar-SA"/>
    </w:rPr>
  </w:style>
  <w:style w:type="paragraph" w:styleId="Ttulo3">
    <w:name w:val="heading 3"/>
    <w:basedOn w:val="Normal"/>
    <w:next w:val="Normal"/>
    <w:link w:val="Ttulo3Car"/>
    <w:qFormat/>
    <w:rsid w:val="0076499C"/>
    <w:pPr>
      <w:keepNext/>
      <w:numPr>
        <w:ilvl w:val="2"/>
        <w:numId w:val="1"/>
      </w:numPr>
      <w:tabs>
        <w:tab w:val="right" w:pos="5616"/>
        <w:tab w:val="right" w:pos="6480"/>
        <w:tab w:val="right" w:pos="7488"/>
        <w:tab w:val="right" w:pos="8352"/>
      </w:tabs>
      <w:ind w:right="2"/>
      <w:outlineLvl w:val="2"/>
    </w:pPr>
    <w:rPr>
      <w:b/>
      <w:sz w:val="1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E1600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rsid w:val="0076499C"/>
    <w:rPr>
      <w:rFonts w:ascii="Arial" w:eastAsia="Times New Roman" w:hAnsi="Arial" w:cs="CG Times"/>
      <w:b/>
      <w:sz w:val="14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76499C"/>
    <w:pPr>
      <w:overflowPunct w:val="0"/>
      <w:autoSpaceDE w:val="0"/>
      <w:textAlignment w:val="baseline"/>
    </w:pPr>
    <w:rPr>
      <w:sz w:val="16"/>
      <w:lang w:val="es-ES"/>
    </w:rPr>
  </w:style>
  <w:style w:type="paragraph" w:styleId="Encabezado">
    <w:name w:val="header"/>
    <w:basedOn w:val="Normal"/>
    <w:link w:val="EncabezadoCar"/>
    <w:semiHidden/>
    <w:rsid w:val="00911F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911FBD"/>
    <w:rPr>
      <w:rFonts w:ascii="Arial" w:eastAsia="Times New Roman" w:hAnsi="Arial" w:cs="CG Times"/>
      <w:sz w:val="20"/>
      <w:szCs w:val="20"/>
      <w:lang w:eastAsia="ar-SA"/>
    </w:rPr>
  </w:style>
  <w:style w:type="paragraph" w:styleId="Piedepgina">
    <w:name w:val="footer"/>
    <w:basedOn w:val="Normal"/>
    <w:link w:val="PiedepginaCar"/>
    <w:semiHidden/>
    <w:rsid w:val="00911F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911FBD"/>
    <w:rPr>
      <w:rFonts w:ascii="Arial" w:eastAsia="Times New Roman" w:hAnsi="Arial" w:cs="CG Times"/>
      <w:sz w:val="20"/>
      <w:szCs w:val="20"/>
      <w:lang w:eastAsia="ar-SA"/>
    </w:rPr>
  </w:style>
  <w:style w:type="paragraph" w:customStyle="1" w:styleId="Textoindependiente31">
    <w:name w:val="Texto independiente 31"/>
    <w:basedOn w:val="Normal"/>
    <w:rsid w:val="006D24BB"/>
    <w:pPr>
      <w:tabs>
        <w:tab w:val="left" w:pos="6912"/>
      </w:tabs>
      <w:ind w:right="2"/>
    </w:pPr>
    <w:rPr>
      <w:sz w:val="1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21A6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1A6C"/>
    <w:rPr>
      <w:rFonts w:ascii="Tahoma" w:eastAsia="Times New Roman" w:hAnsi="Tahoma" w:cs="Tahoma"/>
      <w:sz w:val="16"/>
      <w:szCs w:val="16"/>
      <w:lang w:eastAsia="ar-SA"/>
    </w:rPr>
  </w:style>
  <w:style w:type="paragraph" w:styleId="Textoindependiente">
    <w:name w:val="Body Text"/>
    <w:basedOn w:val="Normal"/>
    <w:link w:val="TextoindependienteCar"/>
    <w:semiHidden/>
    <w:unhideWhenUsed/>
    <w:rsid w:val="008F48F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sz w:val="1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8F48F2"/>
    <w:rPr>
      <w:rFonts w:ascii="Arial" w:eastAsia="Times New Roman" w:hAnsi="Arial" w:cs="CG Times"/>
      <w:sz w:val="14"/>
      <w:szCs w:val="20"/>
      <w:lang w:val="es-ES_tradnl" w:eastAsia="ar-SA"/>
    </w:rPr>
  </w:style>
  <w:style w:type="paragraph" w:customStyle="1" w:styleId="Textoindependiente22">
    <w:name w:val="Texto independiente 22"/>
    <w:basedOn w:val="Normal"/>
    <w:rsid w:val="00A41BB4"/>
    <w:pPr>
      <w:overflowPunct w:val="0"/>
      <w:autoSpaceDE w:val="0"/>
    </w:pPr>
    <w:rPr>
      <w:sz w:val="16"/>
      <w:lang w:val="es-ES"/>
    </w:rPr>
  </w:style>
  <w:style w:type="paragraph" w:customStyle="1" w:styleId="Sangra2detindependiente1">
    <w:name w:val="Sangría 2 de t. independiente1"/>
    <w:basedOn w:val="Normal"/>
    <w:rsid w:val="00A41BB4"/>
    <w:pPr>
      <w:overflowPunct w:val="0"/>
      <w:autoSpaceDE w:val="0"/>
      <w:ind w:left="284" w:hanging="284"/>
      <w:jc w:val="left"/>
    </w:pPr>
    <w:rPr>
      <w:b/>
      <w:sz w:val="16"/>
      <w:lang w:val="es-ES_tradnl"/>
    </w:rPr>
  </w:style>
  <w:style w:type="character" w:customStyle="1" w:styleId="apple-converted-space">
    <w:name w:val="apple-converted-space"/>
    <w:basedOn w:val="Fuentedeprrafopredeter"/>
    <w:rsid w:val="00133054"/>
  </w:style>
  <w:style w:type="character" w:styleId="Hipervnculo">
    <w:name w:val="Hyperlink"/>
    <w:basedOn w:val="Fuentedeprrafopredeter"/>
    <w:uiPriority w:val="99"/>
    <w:unhideWhenUsed/>
    <w:rsid w:val="00133054"/>
    <w:rPr>
      <w:color w:val="0000FF"/>
      <w:u w:val="single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9C3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lang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9C3BA3"/>
    <w:rPr>
      <w:rFonts w:ascii="Courier New" w:eastAsia="Times New Roman" w:hAnsi="Courier New" w:cs="Courier New"/>
      <w:sz w:val="20"/>
      <w:szCs w:val="20"/>
      <w:lang w:eastAsia="es-MX"/>
    </w:rPr>
  </w:style>
  <w:style w:type="paragraph" w:customStyle="1" w:styleId="Pa2">
    <w:name w:val="Pa2"/>
    <w:basedOn w:val="Normal"/>
    <w:next w:val="Normal"/>
    <w:uiPriority w:val="99"/>
    <w:rsid w:val="00013E66"/>
    <w:pPr>
      <w:suppressAutoHyphens w:val="0"/>
      <w:autoSpaceDE w:val="0"/>
      <w:autoSpaceDN w:val="0"/>
      <w:adjustRightInd w:val="0"/>
      <w:spacing w:line="241" w:lineRule="atLeast"/>
      <w:jc w:val="left"/>
    </w:pPr>
    <w:rPr>
      <w:rFonts w:ascii="Helvetica 45 Light" w:eastAsiaTheme="minorHAnsi" w:hAnsi="Helvetica 45 Light" w:cs="Times New Roman"/>
      <w:sz w:val="24"/>
      <w:szCs w:val="24"/>
      <w:lang w:eastAsia="en-US"/>
    </w:rPr>
  </w:style>
  <w:style w:type="character" w:customStyle="1" w:styleId="A2">
    <w:name w:val="A2"/>
    <w:uiPriority w:val="99"/>
    <w:rsid w:val="00013E66"/>
    <w:rPr>
      <w:rFonts w:cs="Helvetica 45 Light"/>
      <w:color w:val="FFFFFF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F79"/>
    <w:pPr>
      <w:suppressAutoHyphens/>
      <w:spacing w:after="0" w:line="240" w:lineRule="auto"/>
      <w:jc w:val="both"/>
    </w:pPr>
    <w:rPr>
      <w:rFonts w:ascii="Arial" w:eastAsia="Times New Roman" w:hAnsi="Arial" w:cs="CG Times"/>
      <w:sz w:val="20"/>
      <w:szCs w:val="20"/>
      <w:lang w:eastAsia="ar-SA"/>
    </w:rPr>
  </w:style>
  <w:style w:type="paragraph" w:styleId="Ttulo3">
    <w:name w:val="heading 3"/>
    <w:basedOn w:val="Normal"/>
    <w:next w:val="Normal"/>
    <w:link w:val="Ttulo3Car"/>
    <w:qFormat/>
    <w:rsid w:val="0076499C"/>
    <w:pPr>
      <w:keepNext/>
      <w:numPr>
        <w:ilvl w:val="2"/>
        <w:numId w:val="1"/>
      </w:numPr>
      <w:tabs>
        <w:tab w:val="right" w:pos="5616"/>
        <w:tab w:val="right" w:pos="6480"/>
        <w:tab w:val="right" w:pos="7488"/>
        <w:tab w:val="right" w:pos="8352"/>
      </w:tabs>
      <w:ind w:right="2"/>
      <w:outlineLvl w:val="2"/>
    </w:pPr>
    <w:rPr>
      <w:b/>
      <w:sz w:val="1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E1600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rsid w:val="0076499C"/>
    <w:rPr>
      <w:rFonts w:ascii="Arial" w:eastAsia="Times New Roman" w:hAnsi="Arial" w:cs="CG Times"/>
      <w:b/>
      <w:sz w:val="14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76499C"/>
    <w:pPr>
      <w:overflowPunct w:val="0"/>
      <w:autoSpaceDE w:val="0"/>
      <w:textAlignment w:val="baseline"/>
    </w:pPr>
    <w:rPr>
      <w:sz w:val="16"/>
      <w:lang w:val="es-ES"/>
    </w:rPr>
  </w:style>
  <w:style w:type="paragraph" w:styleId="Encabezado">
    <w:name w:val="header"/>
    <w:basedOn w:val="Normal"/>
    <w:link w:val="EncabezadoCar"/>
    <w:semiHidden/>
    <w:rsid w:val="00911F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911FBD"/>
    <w:rPr>
      <w:rFonts w:ascii="Arial" w:eastAsia="Times New Roman" w:hAnsi="Arial" w:cs="CG Times"/>
      <w:sz w:val="20"/>
      <w:szCs w:val="20"/>
      <w:lang w:eastAsia="ar-SA"/>
    </w:rPr>
  </w:style>
  <w:style w:type="paragraph" w:styleId="Piedepgina">
    <w:name w:val="footer"/>
    <w:basedOn w:val="Normal"/>
    <w:link w:val="PiedepginaCar"/>
    <w:semiHidden/>
    <w:rsid w:val="00911F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911FBD"/>
    <w:rPr>
      <w:rFonts w:ascii="Arial" w:eastAsia="Times New Roman" w:hAnsi="Arial" w:cs="CG Times"/>
      <w:sz w:val="20"/>
      <w:szCs w:val="20"/>
      <w:lang w:eastAsia="ar-SA"/>
    </w:rPr>
  </w:style>
  <w:style w:type="paragraph" w:customStyle="1" w:styleId="Textoindependiente31">
    <w:name w:val="Texto independiente 31"/>
    <w:basedOn w:val="Normal"/>
    <w:rsid w:val="006D24BB"/>
    <w:pPr>
      <w:tabs>
        <w:tab w:val="left" w:pos="6912"/>
      </w:tabs>
      <w:ind w:right="2"/>
    </w:pPr>
    <w:rPr>
      <w:sz w:val="1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21A6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1A6C"/>
    <w:rPr>
      <w:rFonts w:ascii="Tahoma" w:eastAsia="Times New Roman" w:hAnsi="Tahoma" w:cs="Tahoma"/>
      <w:sz w:val="16"/>
      <w:szCs w:val="16"/>
      <w:lang w:eastAsia="ar-SA"/>
    </w:rPr>
  </w:style>
  <w:style w:type="paragraph" w:styleId="Textoindependiente">
    <w:name w:val="Body Text"/>
    <w:basedOn w:val="Normal"/>
    <w:link w:val="TextoindependienteCar"/>
    <w:semiHidden/>
    <w:unhideWhenUsed/>
    <w:rsid w:val="008F48F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sz w:val="1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8F48F2"/>
    <w:rPr>
      <w:rFonts w:ascii="Arial" w:eastAsia="Times New Roman" w:hAnsi="Arial" w:cs="CG Times"/>
      <w:sz w:val="14"/>
      <w:szCs w:val="20"/>
      <w:lang w:val="es-ES_tradnl" w:eastAsia="ar-SA"/>
    </w:rPr>
  </w:style>
  <w:style w:type="paragraph" w:customStyle="1" w:styleId="Textoindependiente22">
    <w:name w:val="Texto independiente 22"/>
    <w:basedOn w:val="Normal"/>
    <w:rsid w:val="00A41BB4"/>
    <w:pPr>
      <w:overflowPunct w:val="0"/>
      <w:autoSpaceDE w:val="0"/>
    </w:pPr>
    <w:rPr>
      <w:sz w:val="16"/>
      <w:lang w:val="es-ES"/>
    </w:rPr>
  </w:style>
  <w:style w:type="paragraph" w:customStyle="1" w:styleId="Sangra2detindependiente1">
    <w:name w:val="Sangría 2 de t. independiente1"/>
    <w:basedOn w:val="Normal"/>
    <w:rsid w:val="00A41BB4"/>
    <w:pPr>
      <w:overflowPunct w:val="0"/>
      <w:autoSpaceDE w:val="0"/>
      <w:ind w:left="284" w:hanging="284"/>
      <w:jc w:val="left"/>
    </w:pPr>
    <w:rPr>
      <w:b/>
      <w:sz w:val="16"/>
      <w:lang w:val="es-ES_tradnl"/>
    </w:rPr>
  </w:style>
  <w:style w:type="character" w:customStyle="1" w:styleId="apple-converted-space">
    <w:name w:val="apple-converted-space"/>
    <w:basedOn w:val="Fuentedeprrafopredeter"/>
    <w:rsid w:val="00133054"/>
  </w:style>
  <w:style w:type="character" w:styleId="Hipervnculo">
    <w:name w:val="Hyperlink"/>
    <w:basedOn w:val="Fuentedeprrafopredeter"/>
    <w:uiPriority w:val="99"/>
    <w:unhideWhenUsed/>
    <w:rsid w:val="00133054"/>
    <w:rPr>
      <w:color w:val="0000FF"/>
      <w:u w:val="single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9C3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lang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9C3BA3"/>
    <w:rPr>
      <w:rFonts w:ascii="Courier New" w:eastAsia="Times New Roman" w:hAnsi="Courier New" w:cs="Courier New"/>
      <w:sz w:val="20"/>
      <w:szCs w:val="20"/>
      <w:lang w:eastAsia="es-MX"/>
    </w:rPr>
  </w:style>
  <w:style w:type="paragraph" w:customStyle="1" w:styleId="Pa2">
    <w:name w:val="Pa2"/>
    <w:basedOn w:val="Normal"/>
    <w:next w:val="Normal"/>
    <w:uiPriority w:val="99"/>
    <w:rsid w:val="00013E66"/>
    <w:pPr>
      <w:suppressAutoHyphens w:val="0"/>
      <w:autoSpaceDE w:val="0"/>
      <w:autoSpaceDN w:val="0"/>
      <w:adjustRightInd w:val="0"/>
      <w:spacing w:line="241" w:lineRule="atLeast"/>
      <w:jc w:val="left"/>
    </w:pPr>
    <w:rPr>
      <w:rFonts w:ascii="Helvetica 45 Light" w:eastAsiaTheme="minorHAnsi" w:hAnsi="Helvetica 45 Light" w:cs="Times New Roman"/>
      <w:sz w:val="24"/>
      <w:szCs w:val="24"/>
      <w:lang w:eastAsia="en-US"/>
    </w:rPr>
  </w:style>
  <w:style w:type="character" w:customStyle="1" w:styleId="A2">
    <w:name w:val="A2"/>
    <w:uiPriority w:val="99"/>
    <w:rsid w:val="00013E66"/>
    <w:rPr>
      <w:rFonts w:cs="Helvetica 45 Light"/>
      <w:color w:val="FFFF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BD580-DDA3-43E4-BCCC-A4F93B669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1177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J1007</dc:creator>
  <cp:keywords/>
  <dc:description/>
  <cp:lastModifiedBy>J1007</cp:lastModifiedBy>
  <cp:revision>10</cp:revision>
  <dcterms:created xsi:type="dcterms:W3CDTF">2014-05-15T00:54:00Z</dcterms:created>
  <dcterms:modified xsi:type="dcterms:W3CDTF">2014-05-20T20:29:00Z</dcterms:modified>
</cp:coreProperties>
</file>